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6672" behindDoc="0" locked="0" layoutInCell="1" allowOverlap="1" wp14:anchorId="719377C7" wp14:editId="41AA9901">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5648" behindDoc="0" locked="0" layoutInCell="1" allowOverlap="1" wp14:anchorId="0A2F7FAA" wp14:editId="3260ABC6">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60CFB6B4"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D848C4">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年</w:t>
                            </w:r>
                            <w:r w:rsidR="00C03FE3">
                              <w:rPr>
                                <w:rFonts w:hint="eastAsia"/>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60CFB6B4"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D848C4">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年</w:t>
                      </w:r>
                      <w:r w:rsidR="00C03FE3">
                        <w:rPr>
                          <w:rFonts w:hint="eastAsia"/>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4624" behindDoc="0" locked="0" layoutInCell="1" allowOverlap="1" wp14:anchorId="2A8BC6BA" wp14:editId="17A50FE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r>
        <w:rPr>
          <w:rFonts w:hint="eastAsia"/>
          <w:lang w:val="x-none"/>
        </w:rPr>
        <w:t>QR</w:t>
      </w:r>
      <w:r>
        <w:rPr>
          <w:rFonts w:hint="eastAsia"/>
          <w:lang w:val="x-none"/>
        </w:rPr>
        <w:t>コードをご参照ください。</w:t>
      </w:r>
      <w:r>
        <w:rPr>
          <w:rFonts w:hint="eastAsia"/>
          <w:sz w:val="20"/>
          <w:lang w:val="x-none"/>
        </w:rPr>
        <w:t>※</w:t>
      </w:r>
      <w:r w:rsidRPr="0082371C">
        <w:rPr>
          <w:rFonts w:hint="eastAsia"/>
          <w:sz w:val="20"/>
          <w:lang w:val="x-none"/>
        </w:rPr>
        <w:t>個人の方は連絡員</w:t>
      </w:r>
      <w:r w:rsidRPr="0082371C">
        <w:rPr>
          <w:rFonts w:hint="eastAsia"/>
          <w:sz w:val="20"/>
          <w:lang w:val="x-none"/>
        </w:rPr>
        <w:t>(</w:t>
      </w:r>
      <w:r w:rsidRPr="0082371C">
        <w:rPr>
          <w:rFonts w:hint="eastAsia"/>
          <w:sz w:val="20"/>
          <w:lang w:val="x-none"/>
        </w:rPr>
        <w:t>報告者</w:t>
      </w:r>
      <w:r w:rsidRPr="0082371C">
        <w:rPr>
          <w:rFonts w:hint="eastAsia"/>
          <w:sz w:val="20"/>
          <w:lang w:val="x-none"/>
        </w:rPr>
        <w:t>)</w:t>
      </w:r>
      <w:r w:rsidRPr="0082371C">
        <w:rPr>
          <w:rFonts w:hint="eastAsia"/>
          <w:sz w:val="20"/>
          <w:lang w:val="x-none"/>
        </w:rPr>
        <w:t>の欄に名前を記入してください</w:t>
      </w:r>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5ED73E06" w14:textId="77777777" w:rsidR="00B459BF" w:rsidRPr="002B2907" w:rsidRDefault="00B459BF" w:rsidP="00B459BF">
      <w:pPr>
        <w:pStyle w:val="5"/>
        <w:spacing w:before="108"/>
      </w:pPr>
      <w:r w:rsidRPr="002B2907">
        <w:t>政府予算案、社会保障費最大の</w:t>
      </w:r>
      <w:r w:rsidRPr="002B2907">
        <w:t>38.2</w:t>
      </w:r>
      <w:r w:rsidRPr="002B2907">
        <w:t>兆円</w:t>
      </w:r>
      <w:r w:rsidRPr="002B2907">
        <w:t xml:space="preserve"> </w:t>
      </w:r>
      <w:r w:rsidRPr="002B2907">
        <w:t>製薬・高所得者負担で抑制</w:t>
      </w:r>
    </w:p>
    <w:p w14:paraId="02735575" w14:textId="77777777" w:rsidR="00B459BF" w:rsidRPr="002B2907" w:rsidRDefault="00B459BF" w:rsidP="00B459BF">
      <w:pPr>
        <w:ind w:firstLineChars="100" w:firstLine="240"/>
      </w:pPr>
      <w:r w:rsidRPr="002B2907">
        <w:t>政府が</w:t>
      </w:r>
      <w:r w:rsidRPr="002B2907">
        <w:t>12</w:t>
      </w:r>
      <w:r w:rsidRPr="002B2907">
        <w:t>月</w:t>
      </w:r>
      <w:r w:rsidRPr="002B2907">
        <w:t>27</w:t>
      </w:r>
      <w:r w:rsidRPr="002B2907">
        <w:t>日に閣議決定した</w:t>
      </w:r>
      <w:r w:rsidRPr="002B2907">
        <w:t>2025</w:t>
      </w:r>
      <w:r w:rsidRPr="002B2907">
        <w:t>年度予算案では、社会保障関係費が</w:t>
      </w:r>
      <w:r w:rsidRPr="002B2907">
        <w:t>38</w:t>
      </w:r>
      <w:r w:rsidRPr="002B2907">
        <w:t>兆</w:t>
      </w:r>
      <w:r w:rsidRPr="002B2907">
        <w:t>2778</w:t>
      </w:r>
      <w:r w:rsidRPr="002B2907">
        <w:t>億円と、</w:t>
      </w:r>
      <w:r w:rsidRPr="002B2907">
        <w:t>24</w:t>
      </w:r>
      <w:r w:rsidRPr="002B2907">
        <w:t>年度から</w:t>
      </w:r>
      <w:r w:rsidRPr="002B2907">
        <w:t>5585</w:t>
      </w:r>
      <w:r w:rsidRPr="002B2907">
        <w:t>億円増え、</w:t>
      </w:r>
      <w:r w:rsidRPr="002B2907">
        <w:t>4</w:t>
      </w:r>
      <w:r w:rsidRPr="002B2907">
        <w:t>年連続で過去最高を更新しました。高齢化に加えて賃金・物価上昇による年金額の増加が主要因となっています。</w:t>
      </w:r>
      <w:r w:rsidRPr="002B2907">
        <w:t>2025</w:t>
      </w:r>
      <w:r w:rsidRPr="002B2907">
        <w:t>年度の社会保障費は、高齢化等による伸びを約</w:t>
      </w:r>
      <w:r w:rsidRPr="002B2907">
        <w:t>4000</w:t>
      </w:r>
      <w:r w:rsidRPr="002B2907">
        <w:t>億円と見込んでいます。これに加えて、賃金・物価に連動した年金額の引き上げ（</w:t>
      </w:r>
      <w:r w:rsidRPr="002B2907">
        <w:t>1.9</w:t>
      </w:r>
      <w:r w:rsidRPr="002B2907">
        <w:t>％増）で約</w:t>
      </w:r>
      <w:r w:rsidRPr="002B2907">
        <w:t>2200</w:t>
      </w:r>
      <w:r w:rsidRPr="002B2907">
        <w:t>億円、保育士などの賃上げで約</w:t>
      </w:r>
      <w:r w:rsidRPr="002B2907">
        <w:t>300</w:t>
      </w:r>
      <w:r w:rsidRPr="002B2907">
        <w:t>億円を見込んでいます。</w:t>
      </w:r>
    </w:p>
    <w:p w14:paraId="1DA224D9" w14:textId="77777777" w:rsidR="00B459BF" w:rsidRDefault="00B459BF" w:rsidP="00B459BF">
      <w:pPr>
        <w:ind w:firstLineChars="100" w:firstLine="240"/>
      </w:pPr>
      <w:r w:rsidRPr="002B2907">
        <w:t>一方で約</w:t>
      </w:r>
      <w:r w:rsidRPr="002B2907">
        <w:t>1300</w:t>
      </w:r>
      <w:r w:rsidRPr="002B2907">
        <w:t>億円を抑制。柱の一つは処方薬の薬価引き下げで、特許切れの新薬を幅広く引き下げ、革新的新薬や後発医薬品は対象を絞り込んで引き下げます。国費ベースで約</w:t>
      </w:r>
      <w:r w:rsidRPr="002B2907">
        <w:t>900</w:t>
      </w:r>
      <w:r w:rsidRPr="002B2907">
        <w:t>億円を削減する一方、物価高への配慮として薬価の下限である「最低薬価」を引き上げるといった手当に約</w:t>
      </w:r>
      <w:r w:rsidRPr="002B2907">
        <w:t>300</w:t>
      </w:r>
      <w:r w:rsidRPr="002B2907">
        <w:t>億円を投じて、差し引き約</w:t>
      </w:r>
      <w:r w:rsidRPr="002B2907">
        <w:t>600</w:t>
      </w:r>
      <w:r w:rsidRPr="002B2907">
        <w:t>億円削ります。</w:t>
      </w:r>
    </w:p>
    <w:p w14:paraId="706C6D47" w14:textId="77777777" w:rsidR="00B459BF" w:rsidRDefault="00B459BF" w:rsidP="00B459BF">
      <w:pPr>
        <w:ind w:firstLineChars="100" w:firstLine="240"/>
      </w:pPr>
      <w:r w:rsidRPr="002B2907">
        <w:t>もう一つの柱が高額療養費の見直しです。患者負担の上限額を</w:t>
      </w:r>
      <w:r w:rsidRPr="002B2907">
        <w:t>2025</w:t>
      </w:r>
      <w:r w:rsidRPr="002B2907">
        <w:t>年</w:t>
      </w:r>
      <w:r w:rsidRPr="002B2907">
        <w:t>8</w:t>
      </w:r>
      <w:r w:rsidRPr="002B2907">
        <w:t>月から</w:t>
      </w:r>
      <w:r w:rsidRPr="002B2907">
        <w:t>2027</w:t>
      </w:r>
      <w:r w:rsidRPr="002B2907">
        <w:t>年</w:t>
      </w:r>
      <w:r w:rsidRPr="002B2907">
        <w:t>8</w:t>
      </w:r>
      <w:r w:rsidRPr="002B2907">
        <w:t>月まで</w:t>
      </w:r>
      <w:r w:rsidRPr="002B2907">
        <w:t>3</w:t>
      </w:r>
      <w:r w:rsidRPr="002B2907">
        <w:t>段階で引き上げます。年収が多いほど上限が高くなり、年収</w:t>
      </w:r>
      <w:r w:rsidRPr="002B2907">
        <w:t>1650</w:t>
      </w:r>
      <w:r w:rsidRPr="002B2907">
        <w:t>万円以上の人の上限額は</w:t>
      </w:r>
      <w:r w:rsidRPr="002B2907">
        <w:t>25.2</w:t>
      </w:r>
      <w:r w:rsidRPr="002B2907">
        <w:t>万円から</w:t>
      </w:r>
      <w:r w:rsidRPr="002B2907">
        <w:t>44.4</w:t>
      </w:r>
      <w:r w:rsidRPr="002B2907">
        <w:t>万円に引き上がり、引き上げ率は</w:t>
      </w:r>
      <w:r w:rsidRPr="002B2907">
        <w:t>76</w:t>
      </w:r>
      <w:r w:rsidRPr="002B2907">
        <w:t>％にも上ります。</w:t>
      </w:r>
    </w:p>
    <w:p w14:paraId="01CEEF25" w14:textId="77777777" w:rsidR="00B459BF" w:rsidRPr="00B65375" w:rsidRDefault="00B459BF" w:rsidP="00B459BF">
      <w:pPr>
        <w:pStyle w:val="5"/>
        <w:spacing w:before="108"/>
      </w:pPr>
      <w:r w:rsidRPr="00B65375">
        <w:t>令和７年税制改正大綱を２０２５年通常国会に提出</w:t>
      </w:r>
    </w:p>
    <w:p w14:paraId="7AB922D9" w14:textId="77777777" w:rsidR="00B459BF" w:rsidRPr="00B65375" w:rsidRDefault="00B459BF" w:rsidP="00B459BF">
      <w:pPr>
        <w:ind w:firstLineChars="100" w:firstLine="240"/>
      </w:pPr>
      <w:r w:rsidRPr="00B65375">
        <w:t>令和</w:t>
      </w:r>
      <w:r>
        <w:rPr>
          <w:rFonts w:hint="eastAsia"/>
        </w:rPr>
        <w:t>7</w:t>
      </w:r>
      <w:r w:rsidRPr="00B65375">
        <w:t>年度（</w:t>
      </w:r>
      <w:r>
        <w:rPr>
          <w:rFonts w:hint="eastAsia"/>
        </w:rPr>
        <w:t>2025</w:t>
      </w:r>
      <w:r w:rsidRPr="00B65375">
        <w:t>年度）の税制改正をめぐり、政府は与党大綱を踏襲した政府大綱を</w:t>
      </w:r>
      <w:r>
        <w:rPr>
          <w:rFonts w:hint="eastAsia"/>
        </w:rPr>
        <w:t>2025</w:t>
      </w:r>
      <w:r w:rsidRPr="00B65375">
        <w:t>年通常国会に提出します。物価の上昇を踏まえ、所得税が発生する年収の壁を現行の</w:t>
      </w:r>
      <w:r>
        <w:rPr>
          <w:rFonts w:hint="eastAsia"/>
        </w:rPr>
        <w:t>103</w:t>
      </w:r>
      <w:r w:rsidRPr="00B65375">
        <w:t>万円から</w:t>
      </w:r>
      <w:r>
        <w:rPr>
          <w:rFonts w:hint="eastAsia"/>
        </w:rPr>
        <w:t>123</w:t>
      </w:r>
      <w:r w:rsidRPr="00B65375">
        <w:t>万円に引き上げます（基礎控除</w:t>
      </w:r>
      <w:r>
        <w:rPr>
          <w:rFonts w:hint="eastAsia"/>
        </w:rPr>
        <w:t>48</w:t>
      </w:r>
      <w:r w:rsidRPr="00B65375">
        <w:t>万円と給与所得控除</w:t>
      </w:r>
      <w:r>
        <w:rPr>
          <w:rFonts w:hint="eastAsia"/>
        </w:rPr>
        <w:t>55</w:t>
      </w:r>
      <w:r w:rsidRPr="00B65375">
        <w:t>万円の両方を</w:t>
      </w:r>
      <w:r>
        <w:rPr>
          <w:rFonts w:hint="eastAsia"/>
        </w:rPr>
        <w:t>10</w:t>
      </w:r>
      <w:r w:rsidRPr="00B65375">
        <w:t>万円ずつ引き上げ）。今後は、国民民主党を含む</w:t>
      </w:r>
      <w:r>
        <w:rPr>
          <w:rFonts w:hint="eastAsia"/>
        </w:rPr>
        <w:t>3</w:t>
      </w:r>
      <w:r w:rsidRPr="00B65375">
        <w:t>党の自公幹事長が</w:t>
      </w:r>
      <w:r>
        <w:rPr>
          <w:rFonts w:hint="eastAsia"/>
        </w:rPr>
        <w:t>178</w:t>
      </w:r>
      <w:r w:rsidRPr="00B65375">
        <w:t>万円への引き上げを目指して協議を進め、今後修正される余地を残しました。控除の拡大は</w:t>
      </w:r>
      <w:r>
        <w:rPr>
          <w:rFonts w:hint="eastAsia"/>
        </w:rPr>
        <w:t>25</w:t>
      </w:r>
      <w:r w:rsidRPr="00B65375">
        <w:t>年から実施されます。また、ガソリン暫定税率廃止は引き続き協議となりました。</w:t>
      </w:r>
    </w:p>
    <w:p w14:paraId="2B7AD8D2" w14:textId="77777777" w:rsidR="00B459BF" w:rsidRPr="00B65375" w:rsidRDefault="00B459BF" w:rsidP="00B459BF">
      <w:pPr>
        <w:ind w:firstLineChars="100" w:firstLine="240"/>
      </w:pPr>
      <w:r w:rsidRPr="00B65375">
        <w:t>防衛財源を確保するための増税の時期について、</w:t>
      </w:r>
      <w:r>
        <w:rPr>
          <w:rFonts w:hint="eastAsia"/>
        </w:rPr>
        <w:t>27</w:t>
      </w:r>
      <w:r w:rsidRPr="00B65375">
        <w:t>年</w:t>
      </w:r>
      <w:r>
        <w:rPr>
          <w:rFonts w:hint="eastAsia"/>
        </w:rPr>
        <w:t>1</w:t>
      </w:r>
      <w:r w:rsidRPr="00B65375">
        <w:t>月に予定されていた所得税増税は開始時期の決定を先送りし、法人税は</w:t>
      </w:r>
      <w:r>
        <w:rPr>
          <w:rFonts w:hint="eastAsia"/>
        </w:rPr>
        <w:t>26</w:t>
      </w:r>
      <w:r w:rsidRPr="00B65375">
        <w:t>年</w:t>
      </w:r>
      <w:r>
        <w:rPr>
          <w:rFonts w:hint="eastAsia"/>
        </w:rPr>
        <w:t>4</w:t>
      </w:r>
      <w:r w:rsidRPr="00B65375">
        <w:t>月から防衛特別法人税（仮称）を新設し、法人税額から</w:t>
      </w:r>
      <w:r>
        <w:rPr>
          <w:rFonts w:hint="eastAsia"/>
        </w:rPr>
        <w:t>500</w:t>
      </w:r>
      <w:r w:rsidRPr="00B65375">
        <w:t>万円を引いた額に税率</w:t>
      </w:r>
      <w:r>
        <w:rPr>
          <w:rFonts w:hint="eastAsia"/>
        </w:rPr>
        <w:t>4</w:t>
      </w:r>
      <w:r w:rsidRPr="00B65375">
        <w:t>％を付加します。たばこ税は</w:t>
      </w:r>
      <w:r>
        <w:rPr>
          <w:rFonts w:hint="eastAsia"/>
        </w:rPr>
        <w:t>26</w:t>
      </w:r>
      <w:r w:rsidRPr="00B65375">
        <w:t>年</w:t>
      </w:r>
      <w:r>
        <w:rPr>
          <w:rFonts w:hint="eastAsia"/>
        </w:rPr>
        <w:t>4</w:t>
      </w:r>
      <w:r w:rsidRPr="00B65375">
        <w:t>月から引き上げます。たばこ</w:t>
      </w:r>
      <w:r w:rsidRPr="00B65375">
        <w:lastRenderedPageBreak/>
        <w:t>税は加熱式たばこの税率を半年ごとに段階的に引き上げ、紙巻きたばことの差をなくし、</w:t>
      </w:r>
      <w:r>
        <w:rPr>
          <w:rFonts w:hint="eastAsia"/>
        </w:rPr>
        <w:t>27</w:t>
      </w:r>
      <w:r w:rsidRPr="00B65375">
        <w:t>年</w:t>
      </w:r>
      <w:r>
        <w:rPr>
          <w:rFonts w:hint="eastAsia"/>
        </w:rPr>
        <w:t>4</w:t>
      </w:r>
      <w:r w:rsidRPr="00B65375">
        <w:t>月から</w:t>
      </w:r>
      <w:r>
        <w:rPr>
          <w:rFonts w:hint="eastAsia"/>
        </w:rPr>
        <w:t>3</w:t>
      </w:r>
      <w:r w:rsidRPr="00B65375">
        <w:t>年間、</w:t>
      </w:r>
      <w:r>
        <w:rPr>
          <w:rFonts w:hint="eastAsia"/>
        </w:rPr>
        <w:t>1</w:t>
      </w:r>
      <w:r w:rsidRPr="00B65375">
        <w:t>本あたり</w:t>
      </w:r>
      <w:r>
        <w:rPr>
          <w:rFonts w:hint="eastAsia"/>
        </w:rPr>
        <w:t>0.5</w:t>
      </w:r>
      <w:r w:rsidRPr="00B65375">
        <w:t>円ずつ引き上げます。また、子育て世帯や若者夫婦向け住宅ローン減税の優遇措置は</w:t>
      </w:r>
      <w:r>
        <w:rPr>
          <w:rFonts w:hint="eastAsia"/>
        </w:rPr>
        <w:t>1</w:t>
      </w:r>
      <w:r w:rsidRPr="00B65375">
        <w:t>年間延長（</w:t>
      </w:r>
      <w:r>
        <w:rPr>
          <w:rFonts w:hint="eastAsia"/>
        </w:rPr>
        <w:t>25</w:t>
      </w:r>
      <w:r w:rsidRPr="00B65375">
        <w:t>年）されます。勤続年数が長いほど税負担が軽くなる退職金にかかる所得税の制度については、結論を出すことを見送りました。</w:t>
      </w:r>
    </w:p>
    <w:p w14:paraId="27936246" w14:textId="2A1AF619" w:rsidR="00E67462" w:rsidRDefault="00F3656F" w:rsidP="00E67462">
      <w:pPr>
        <w:pStyle w:val="4"/>
        <w:spacing w:before="144" w:after="72"/>
        <w:rPr>
          <w:lang w:eastAsia="ja-JP"/>
        </w:rPr>
      </w:pPr>
      <w:r>
        <w:rPr>
          <w:rFonts w:hint="eastAsia"/>
          <w:lang w:eastAsia="ja-JP"/>
        </w:rPr>
        <w:t>今月</w:t>
      </w:r>
      <w:r w:rsidR="006318E8">
        <w:rPr>
          <w:rFonts w:hint="eastAsia"/>
          <w:lang w:eastAsia="ja-JP"/>
        </w:rPr>
        <w:t>の</w:t>
      </w:r>
      <w:r w:rsidR="00107EF4">
        <w:rPr>
          <w:rFonts w:hint="eastAsia"/>
          <w:lang w:eastAsia="ja-JP"/>
        </w:rPr>
        <w:t>話題</w:t>
      </w:r>
    </w:p>
    <w:p w14:paraId="18C2576F" w14:textId="77777777" w:rsidR="00556DBB" w:rsidRDefault="00556DBB" w:rsidP="00556DBB">
      <w:pPr>
        <w:pStyle w:val="5"/>
        <w:spacing w:before="108" w:after="72"/>
        <w:rPr>
          <w:lang w:eastAsia="ja-JP"/>
        </w:rPr>
      </w:pPr>
      <w:r>
        <w:rPr>
          <w:rFonts w:hint="eastAsia"/>
          <w:lang w:eastAsia="ja-JP"/>
        </w:rPr>
        <w:t>4.13</w:t>
      </w:r>
      <w:r>
        <w:rPr>
          <w:rFonts w:hint="eastAsia"/>
          <w:lang w:eastAsia="ja-JP"/>
        </w:rPr>
        <w:t>第</w:t>
      </w:r>
      <w:r>
        <w:rPr>
          <w:rFonts w:hint="eastAsia"/>
          <w:lang w:eastAsia="ja-JP"/>
        </w:rPr>
        <w:t>68</w:t>
      </w:r>
      <w:r>
        <w:rPr>
          <w:rFonts w:hint="eastAsia"/>
          <w:lang w:eastAsia="ja-JP"/>
        </w:rPr>
        <w:t>回渋谷支部定期大会</w:t>
      </w:r>
      <w:r>
        <w:rPr>
          <w:rFonts w:hint="eastAsia"/>
          <w:lang w:eastAsia="ja-JP"/>
        </w:rPr>
        <w:t>/</w:t>
      </w:r>
      <w:r>
        <w:rPr>
          <w:rFonts w:hint="eastAsia"/>
          <w:lang w:eastAsia="ja-JP"/>
        </w:rPr>
        <w:t>佐藤知子副執行委員長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8754"/>
      </w:tblGrid>
      <w:tr w:rsidR="00556DBB" w14:paraId="329CD31C" w14:textId="77777777" w:rsidTr="00556DBB">
        <w:trPr>
          <w:trHeight w:val="285"/>
        </w:trPr>
        <w:tc>
          <w:tcPr>
            <w:tcW w:w="507" w:type="pct"/>
            <w:tcBorders>
              <w:top w:val="single" w:sz="4" w:space="0" w:color="auto"/>
              <w:left w:val="single" w:sz="4" w:space="0" w:color="auto"/>
              <w:bottom w:val="single" w:sz="4" w:space="0" w:color="auto"/>
              <w:right w:val="single" w:sz="4" w:space="0" w:color="auto"/>
            </w:tcBorders>
            <w:noWrap/>
            <w:vAlign w:val="center"/>
            <w:hideMark/>
          </w:tcPr>
          <w:p w14:paraId="2772E9E8" w14:textId="56A735FF" w:rsidR="00556DBB" w:rsidRDefault="00556DBB" w:rsidP="00556DBB">
            <w:pPr>
              <w:pStyle w:val="172"/>
              <w:jc w:val="center"/>
            </w:pPr>
            <w:r>
              <w:rPr>
                <w:rFonts w:hint="eastAsia"/>
              </w:rPr>
              <w:t>日程</w:t>
            </w:r>
          </w:p>
        </w:tc>
        <w:tc>
          <w:tcPr>
            <w:tcW w:w="4493" w:type="pct"/>
            <w:tcBorders>
              <w:top w:val="single" w:sz="4" w:space="0" w:color="auto"/>
              <w:left w:val="single" w:sz="4" w:space="0" w:color="auto"/>
              <w:bottom w:val="single" w:sz="4" w:space="0" w:color="auto"/>
              <w:right w:val="single" w:sz="4" w:space="0" w:color="auto"/>
            </w:tcBorders>
            <w:noWrap/>
            <w:vAlign w:val="center"/>
            <w:hideMark/>
          </w:tcPr>
          <w:p w14:paraId="7E84401F" w14:textId="77777777" w:rsidR="00556DBB" w:rsidRDefault="00556DBB" w:rsidP="00BE1475">
            <w:pPr>
              <w:pStyle w:val="172"/>
              <w:jc w:val="left"/>
            </w:pPr>
            <w:r>
              <w:rPr>
                <w:rFonts w:hint="eastAsia"/>
              </w:rPr>
              <w:t>2025</w:t>
            </w:r>
            <w:r>
              <w:rPr>
                <w:rFonts w:hint="eastAsia"/>
              </w:rPr>
              <w:t>年</w:t>
            </w:r>
            <w:r>
              <w:rPr>
                <w:rFonts w:hint="eastAsia"/>
              </w:rPr>
              <w:t>4</w:t>
            </w:r>
            <w:r>
              <w:rPr>
                <w:rFonts w:hint="eastAsia"/>
              </w:rPr>
              <w:t>月</w:t>
            </w:r>
            <w:r>
              <w:rPr>
                <w:rFonts w:hint="eastAsia"/>
              </w:rPr>
              <w:t>13</w:t>
            </w:r>
            <w:r>
              <w:rPr>
                <w:rFonts w:hint="eastAsia"/>
              </w:rPr>
              <w:t xml:space="preserve">日㊐　</w:t>
            </w:r>
            <w:r w:rsidRPr="00F15A01">
              <w:rPr>
                <w:rFonts w:hint="eastAsia"/>
              </w:rPr>
              <w:t>時間未定</w:t>
            </w:r>
          </w:p>
        </w:tc>
      </w:tr>
      <w:tr w:rsidR="00556DBB" w:rsidRPr="006F6A53" w14:paraId="501BC107" w14:textId="77777777" w:rsidTr="00556DBB">
        <w:trPr>
          <w:trHeight w:val="285"/>
        </w:trPr>
        <w:tc>
          <w:tcPr>
            <w:tcW w:w="507" w:type="pct"/>
            <w:tcBorders>
              <w:top w:val="single" w:sz="4" w:space="0" w:color="auto"/>
              <w:left w:val="single" w:sz="4" w:space="0" w:color="auto"/>
              <w:bottom w:val="single" w:sz="4" w:space="0" w:color="auto"/>
              <w:right w:val="single" w:sz="4" w:space="0" w:color="auto"/>
            </w:tcBorders>
            <w:noWrap/>
            <w:vAlign w:val="center"/>
          </w:tcPr>
          <w:p w14:paraId="455B97BD" w14:textId="67CF4EED" w:rsidR="00556DBB" w:rsidRDefault="00556DBB" w:rsidP="00556DBB">
            <w:pPr>
              <w:pStyle w:val="172"/>
              <w:jc w:val="center"/>
            </w:pPr>
            <w:r>
              <w:rPr>
                <w:rFonts w:hint="eastAsia"/>
              </w:rPr>
              <w:t>会場</w:t>
            </w:r>
          </w:p>
        </w:tc>
        <w:tc>
          <w:tcPr>
            <w:tcW w:w="4493" w:type="pct"/>
            <w:tcBorders>
              <w:top w:val="single" w:sz="4" w:space="0" w:color="auto"/>
              <w:left w:val="single" w:sz="4" w:space="0" w:color="auto"/>
              <w:bottom w:val="single" w:sz="4" w:space="0" w:color="auto"/>
              <w:right w:val="single" w:sz="4" w:space="0" w:color="auto"/>
            </w:tcBorders>
            <w:noWrap/>
            <w:vAlign w:val="center"/>
          </w:tcPr>
          <w:p w14:paraId="65D8FAD6" w14:textId="785954C8" w:rsidR="00556DBB" w:rsidRPr="00556DBB" w:rsidRDefault="00556DBB" w:rsidP="00BE1475">
            <w:pPr>
              <w:pStyle w:val="172"/>
              <w:jc w:val="left"/>
            </w:pPr>
            <w:r w:rsidRPr="00556DBB">
              <w:rPr>
                <w:rFonts w:hint="eastAsia"/>
              </w:rPr>
              <w:t>けんせつプラザ東京</w:t>
            </w:r>
          </w:p>
        </w:tc>
      </w:tr>
      <w:tr w:rsidR="00556DBB" w:rsidRPr="006F6A53" w14:paraId="6859C0D6" w14:textId="77777777" w:rsidTr="00556DBB">
        <w:trPr>
          <w:trHeight w:val="285"/>
        </w:trPr>
        <w:tc>
          <w:tcPr>
            <w:tcW w:w="507" w:type="pct"/>
            <w:tcBorders>
              <w:top w:val="single" w:sz="4" w:space="0" w:color="auto"/>
              <w:left w:val="single" w:sz="4" w:space="0" w:color="auto"/>
              <w:bottom w:val="single" w:sz="4" w:space="0" w:color="auto"/>
              <w:right w:val="single" w:sz="4" w:space="0" w:color="auto"/>
            </w:tcBorders>
            <w:noWrap/>
            <w:vAlign w:val="center"/>
            <w:hideMark/>
          </w:tcPr>
          <w:p w14:paraId="53C908DA" w14:textId="1713CB64" w:rsidR="00556DBB" w:rsidRDefault="00556DBB" w:rsidP="00556DBB">
            <w:pPr>
              <w:pStyle w:val="172"/>
              <w:jc w:val="center"/>
            </w:pPr>
            <w:r>
              <w:rPr>
                <w:rFonts w:hint="eastAsia"/>
              </w:rPr>
              <w:t>対象</w:t>
            </w:r>
          </w:p>
        </w:tc>
        <w:tc>
          <w:tcPr>
            <w:tcW w:w="4493" w:type="pct"/>
            <w:tcBorders>
              <w:top w:val="single" w:sz="4" w:space="0" w:color="auto"/>
              <w:left w:val="single" w:sz="4" w:space="0" w:color="auto"/>
              <w:bottom w:val="single" w:sz="4" w:space="0" w:color="auto"/>
              <w:right w:val="single" w:sz="4" w:space="0" w:color="auto"/>
            </w:tcBorders>
            <w:noWrap/>
            <w:vAlign w:val="center"/>
            <w:hideMark/>
          </w:tcPr>
          <w:p w14:paraId="62656ED5" w14:textId="77777777" w:rsidR="00556DBB" w:rsidRPr="00556DBB" w:rsidRDefault="00556DBB" w:rsidP="00BE1475">
            <w:pPr>
              <w:pStyle w:val="172"/>
              <w:jc w:val="left"/>
            </w:pPr>
            <w:r w:rsidRPr="00556DBB">
              <w:rPr>
                <w:rFonts w:hint="eastAsia"/>
              </w:rPr>
              <w:t>代議員・特別代議員・書記・職員</w:t>
            </w:r>
          </w:p>
        </w:tc>
      </w:tr>
    </w:tbl>
    <w:p w14:paraId="56349E39" w14:textId="0D5F4840" w:rsidR="00556DBB" w:rsidRDefault="00556DBB" w:rsidP="00556DBB">
      <w:pPr>
        <w:pStyle w:val="5"/>
        <w:spacing w:before="108"/>
        <w:rPr>
          <w:lang w:eastAsia="ja-JP"/>
        </w:rPr>
      </w:pPr>
      <w:r>
        <w:rPr>
          <w:rFonts w:hint="eastAsia"/>
          <w:lang w:eastAsia="ja-JP"/>
        </w:rPr>
        <w:t>自治体キャラバン報告</w:t>
      </w:r>
    </w:p>
    <w:p w14:paraId="3BA6DDA7" w14:textId="6255CCB7" w:rsidR="00556DBB" w:rsidRDefault="00556DBB" w:rsidP="00556DBB">
      <w:pPr>
        <w:ind w:firstLineChars="100" w:firstLine="240"/>
        <w:rPr>
          <w:lang w:val="x-none"/>
        </w:rPr>
      </w:pPr>
      <w:r>
        <w:rPr>
          <w:rFonts w:hint="eastAsia"/>
          <w:lang w:val="x-none"/>
        </w:rPr>
        <w:t>1</w:t>
      </w:r>
      <w:r>
        <w:rPr>
          <w:rFonts w:hint="eastAsia"/>
          <w:lang w:val="x-none"/>
        </w:rPr>
        <w:t>月</w:t>
      </w:r>
      <w:r>
        <w:rPr>
          <w:rFonts w:hint="eastAsia"/>
          <w:lang w:val="x-none"/>
        </w:rPr>
        <w:t>22</w:t>
      </w:r>
      <w:r>
        <w:rPr>
          <w:rFonts w:hint="eastAsia"/>
          <w:lang w:val="x-none"/>
        </w:rPr>
        <w:t>日㊌</w:t>
      </w:r>
      <w:r>
        <w:rPr>
          <w:rFonts w:hint="eastAsia"/>
          <w:lang w:val="x-none"/>
        </w:rPr>
        <w:t>13</w:t>
      </w:r>
      <w:r>
        <w:rPr>
          <w:rFonts w:hint="eastAsia"/>
          <w:lang w:val="x-none"/>
        </w:rPr>
        <w:t>時から、渋谷区役所で自治体キャラバンが行われました。各労組から、①自治体としてのディーセントワークの保障と住民サービスの改善、②公契約条例で労働者に公正な賃金と労働条件を保障すること、③中小企業労働者の労働条件や福利厚生、地元企業振興、④災害対策について渋谷区に要望しました。</w:t>
      </w:r>
    </w:p>
    <w:p w14:paraId="0B922D8F" w14:textId="77777777" w:rsidR="00556DBB" w:rsidRDefault="00556DBB" w:rsidP="00556DBB">
      <w:pPr>
        <w:ind w:firstLineChars="100" w:firstLine="240"/>
        <w:rPr>
          <w:lang w:val="x-none"/>
        </w:rPr>
      </w:pPr>
      <w:r>
        <w:rPr>
          <w:rFonts w:hint="eastAsia"/>
          <w:lang w:val="x-none"/>
        </w:rPr>
        <w:t>渋谷支部からは伊藤常任と工藤書記が参加。公契約条例の物価高騰によるスライド条項について、実際に金額が変更になった事例があるか質問。</w:t>
      </w:r>
      <w:r>
        <w:rPr>
          <w:rFonts w:hint="eastAsia"/>
          <w:lang w:val="x-none"/>
        </w:rPr>
        <w:t>5</w:t>
      </w:r>
      <w:r>
        <w:rPr>
          <w:rFonts w:hint="eastAsia"/>
          <w:lang w:val="x-none"/>
        </w:rPr>
        <w:t>％引き上げが</w:t>
      </w:r>
      <w:r>
        <w:rPr>
          <w:rFonts w:hint="eastAsia"/>
          <w:lang w:val="x-none"/>
        </w:rPr>
        <w:t>1</w:t>
      </w:r>
      <w:r>
        <w:rPr>
          <w:rFonts w:hint="eastAsia"/>
          <w:lang w:val="x-none"/>
        </w:rPr>
        <w:t>社、</w:t>
      </w:r>
      <w:r>
        <w:rPr>
          <w:rFonts w:hint="eastAsia"/>
          <w:lang w:val="x-none"/>
        </w:rPr>
        <w:t>5</w:t>
      </w:r>
      <w:r>
        <w:rPr>
          <w:rFonts w:hint="eastAsia"/>
          <w:lang w:val="x-none"/>
        </w:rPr>
        <w:t>％以下の引上げが</w:t>
      </w:r>
      <w:r>
        <w:rPr>
          <w:rFonts w:hint="eastAsia"/>
          <w:lang w:val="x-none"/>
        </w:rPr>
        <w:t>7</w:t>
      </w:r>
      <w:r>
        <w:rPr>
          <w:rFonts w:hint="eastAsia"/>
          <w:lang w:val="x-none"/>
        </w:rPr>
        <w:t>社との回答がありました。また、物価の高い渋谷区にふさわしい下限額にすること、工事分野では下請の立場上、金額が下限以下でも通報が難しいため区として調査すること、</w:t>
      </w:r>
      <w:r>
        <w:rPr>
          <w:rFonts w:hint="eastAsia"/>
          <w:lang w:val="x-none"/>
        </w:rPr>
        <w:t>CCUS</w:t>
      </w:r>
      <w:r>
        <w:rPr>
          <w:rFonts w:hint="eastAsia"/>
          <w:lang w:val="x-none"/>
        </w:rPr>
        <w:t>の導入について要望しました。</w:t>
      </w:r>
    </w:p>
    <w:p w14:paraId="4E6CE4C1" w14:textId="77777777" w:rsidR="00556DBB" w:rsidRDefault="00556DBB" w:rsidP="00556DBB">
      <w:pPr>
        <w:pStyle w:val="5"/>
        <w:spacing w:before="108" w:after="72"/>
        <w:rPr>
          <w:lang w:eastAsia="ja-JP"/>
        </w:rPr>
      </w:pPr>
      <w:r w:rsidRPr="004163E1">
        <w:rPr>
          <w:rFonts w:hint="eastAsia"/>
        </w:rPr>
        <w:t>倒産情報</w:t>
      </w:r>
    </w:p>
    <w:p w14:paraId="42908E57" w14:textId="4285DD5F" w:rsidR="00556DBB" w:rsidRDefault="00556DBB" w:rsidP="00556DBB">
      <w:pPr>
        <w:pStyle w:val="17"/>
      </w:pPr>
      <w:bookmarkStart w:id="2" w:name="_Hlk175761880"/>
      <w:r>
        <w:rPr>
          <w:rFonts w:hint="eastAsia"/>
          <w:lang w:eastAsia="ja-JP"/>
        </w:rPr>
        <w:t>㈱タウンサービス（資本金</w:t>
      </w:r>
      <w:r>
        <w:rPr>
          <w:rFonts w:hint="eastAsia"/>
          <w:lang w:eastAsia="ja-JP"/>
        </w:rPr>
        <w:t>1000</w:t>
      </w:r>
      <w:r>
        <w:rPr>
          <w:rFonts w:hint="eastAsia"/>
          <w:lang w:eastAsia="ja-JP"/>
        </w:rPr>
        <w:t>万円、中野区南台、設備工事）</w:t>
      </w:r>
      <w:r>
        <w:rPr>
          <w:rFonts w:hint="eastAsia"/>
          <w:lang w:eastAsia="ja-JP"/>
        </w:rPr>
        <w:t>12</w:t>
      </w:r>
      <w:r>
        <w:rPr>
          <w:rFonts w:hint="eastAsia"/>
          <w:lang w:eastAsia="ja-JP"/>
        </w:rPr>
        <w:t>月</w:t>
      </w:r>
      <w:r>
        <w:rPr>
          <w:rFonts w:hint="eastAsia"/>
          <w:lang w:eastAsia="ja-JP"/>
        </w:rPr>
        <w:t>1</w:t>
      </w:r>
      <w:r>
        <w:rPr>
          <w:rFonts w:hint="eastAsia"/>
          <w:lang w:eastAsia="ja-JP"/>
        </w:rPr>
        <w:t>日破産手続開始決定</w:t>
      </w:r>
    </w:p>
    <w:p w14:paraId="3EB16B5C" w14:textId="5B5AD5DE" w:rsidR="00556DBB" w:rsidRDefault="00556DBB" w:rsidP="00556DBB">
      <w:pPr>
        <w:pStyle w:val="17"/>
      </w:pPr>
      <w:r>
        <w:rPr>
          <w:rFonts w:hint="eastAsia"/>
          <w:lang w:eastAsia="ja-JP"/>
        </w:rPr>
        <w:t>岡崎工業㈱（資本金</w:t>
      </w:r>
      <w:r>
        <w:rPr>
          <w:rFonts w:hint="eastAsia"/>
          <w:lang w:eastAsia="ja-JP"/>
        </w:rPr>
        <w:t>5000</w:t>
      </w:r>
      <w:r>
        <w:rPr>
          <w:rFonts w:hint="eastAsia"/>
          <w:lang w:eastAsia="ja-JP"/>
        </w:rPr>
        <w:t>万円、新宿区西早稲田、管工事）</w:t>
      </w:r>
      <w:r>
        <w:rPr>
          <w:rFonts w:hint="eastAsia"/>
          <w:lang w:eastAsia="ja-JP"/>
        </w:rPr>
        <w:t>12</w:t>
      </w:r>
      <w:r>
        <w:rPr>
          <w:rFonts w:hint="eastAsia"/>
          <w:lang w:eastAsia="ja-JP"/>
        </w:rPr>
        <w:t>月</w:t>
      </w:r>
      <w:r>
        <w:rPr>
          <w:rFonts w:hint="eastAsia"/>
          <w:lang w:eastAsia="ja-JP"/>
        </w:rPr>
        <w:t>27</w:t>
      </w:r>
      <w:r>
        <w:rPr>
          <w:rFonts w:hint="eastAsia"/>
          <w:lang w:eastAsia="ja-JP"/>
        </w:rPr>
        <w:t>日破産手続き開始決定</w:t>
      </w:r>
    </w:p>
    <w:p w14:paraId="4F47AB96" w14:textId="29F2B423" w:rsidR="00556DBB" w:rsidRDefault="00556DBB" w:rsidP="00556DBB">
      <w:pPr>
        <w:pStyle w:val="17"/>
      </w:pPr>
      <w:r>
        <w:rPr>
          <w:rFonts w:hint="eastAsia"/>
          <w:lang w:eastAsia="ja-JP"/>
        </w:rPr>
        <w:t>㈱アドバンス（資本金</w:t>
      </w:r>
      <w:r>
        <w:rPr>
          <w:rFonts w:hint="eastAsia"/>
          <w:lang w:eastAsia="ja-JP"/>
        </w:rPr>
        <w:t>500</w:t>
      </w:r>
      <w:r>
        <w:rPr>
          <w:rFonts w:hint="eastAsia"/>
          <w:lang w:eastAsia="ja-JP"/>
        </w:rPr>
        <w:t>万円、豊島区池袋、ビル清掃）</w:t>
      </w:r>
      <w:r>
        <w:rPr>
          <w:rFonts w:hint="eastAsia"/>
          <w:lang w:eastAsia="ja-JP"/>
        </w:rPr>
        <w:t>1</w:t>
      </w:r>
      <w:r>
        <w:rPr>
          <w:rFonts w:hint="eastAsia"/>
          <w:lang w:eastAsia="ja-JP"/>
        </w:rPr>
        <w:t>月</w:t>
      </w:r>
      <w:r>
        <w:rPr>
          <w:rFonts w:hint="eastAsia"/>
          <w:lang w:eastAsia="ja-JP"/>
        </w:rPr>
        <w:t>8</w:t>
      </w:r>
      <w:r>
        <w:rPr>
          <w:rFonts w:hint="eastAsia"/>
          <w:lang w:eastAsia="ja-JP"/>
        </w:rPr>
        <w:t>日破産手続開始決定</w:t>
      </w:r>
    </w:p>
    <w:p w14:paraId="1C586B85" w14:textId="77777777" w:rsidR="00556DBB" w:rsidRDefault="00556DBB" w:rsidP="00556DBB">
      <w:pPr>
        <w:pStyle w:val="17"/>
      </w:pPr>
      <w:r>
        <w:rPr>
          <w:rFonts w:hint="eastAsia"/>
          <w:lang w:eastAsia="ja-JP"/>
        </w:rPr>
        <w:t>石井工業㈱（資本金</w:t>
      </w:r>
      <w:r>
        <w:rPr>
          <w:rFonts w:hint="eastAsia"/>
          <w:lang w:eastAsia="ja-JP"/>
        </w:rPr>
        <w:t>2100</w:t>
      </w:r>
      <w:r>
        <w:rPr>
          <w:rFonts w:hint="eastAsia"/>
          <w:lang w:eastAsia="ja-JP"/>
        </w:rPr>
        <w:t>万円、中央区日本橋、土木工事）自己破産申請予定</w:t>
      </w:r>
    </w:p>
    <w:p w14:paraId="66B74094" w14:textId="77777777" w:rsidR="00556DBB" w:rsidRDefault="00556DBB" w:rsidP="00556DBB">
      <w:pPr>
        <w:pStyle w:val="5"/>
        <w:spacing w:before="108" w:after="72"/>
        <w:rPr>
          <w:lang w:eastAsia="ja-JP"/>
        </w:rPr>
      </w:pPr>
      <w:bookmarkStart w:id="3" w:name="_Hlk187321408"/>
      <w:bookmarkEnd w:id="2"/>
      <w:r>
        <w:rPr>
          <w:rFonts w:hint="eastAsia"/>
          <w:lang w:eastAsia="ja-JP"/>
        </w:rPr>
        <w:t>4</w:t>
      </w:r>
      <w:r>
        <w:rPr>
          <w:rFonts w:hint="eastAsia"/>
          <w:lang w:eastAsia="ja-JP"/>
        </w:rPr>
        <w:t>号特例縮小の学習会</w:t>
      </w:r>
    </w:p>
    <w:p w14:paraId="1F355219" w14:textId="355A04B5" w:rsidR="00556DBB" w:rsidRPr="00946ACB" w:rsidRDefault="00556DBB" w:rsidP="00556DBB">
      <w:pPr>
        <w:ind w:firstLineChars="100" w:firstLine="240"/>
      </w:pPr>
      <w:r w:rsidRPr="00946ACB">
        <w:rPr>
          <w:rFonts w:hint="eastAsia"/>
          <w:lang w:val="x-none"/>
        </w:rPr>
        <w:t>2022</w:t>
      </w:r>
      <w:r w:rsidRPr="00946ACB">
        <w:rPr>
          <w:rFonts w:hint="eastAsia"/>
          <w:lang w:val="x-none"/>
        </w:rPr>
        <w:t>（令和</w:t>
      </w:r>
      <w:r>
        <w:rPr>
          <w:rFonts w:hint="eastAsia"/>
          <w:lang w:val="x-none"/>
        </w:rPr>
        <w:t>4</w:t>
      </w:r>
      <w:r w:rsidRPr="00946ACB">
        <w:rPr>
          <w:rFonts w:hint="eastAsia"/>
          <w:lang w:val="x-none"/>
        </w:rPr>
        <w:t>）年</w:t>
      </w:r>
      <w:r>
        <w:rPr>
          <w:rFonts w:hint="eastAsia"/>
          <w:lang w:val="x-none"/>
        </w:rPr>
        <w:t>6</w:t>
      </w:r>
      <w:r w:rsidRPr="00946ACB">
        <w:rPr>
          <w:rFonts w:hint="eastAsia"/>
          <w:lang w:val="x-none"/>
        </w:rPr>
        <w:t>月に公布された</w:t>
      </w:r>
      <w:r>
        <w:rPr>
          <w:rFonts w:hint="eastAsia"/>
          <w:lang w:val="x-none"/>
        </w:rPr>
        <w:t>「</w:t>
      </w:r>
      <w:r w:rsidRPr="00946ACB">
        <w:rPr>
          <w:rFonts w:hint="eastAsia"/>
          <w:lang w:val="x-none"/>
        </w:rPr>
        <w:t>脱炭素社会の実現に資するための建築物のエネルギー消費性能の向上に関する法律等の一部を改正する法律</w:t>
      </w:r>
      <w:r>
        <w:rPr>
          <w:rFonts w:hint="eastAsia"/>
          <w:lang w:val="x-none"/>
        </w:rPr>
        <w:t>」</w:t>
      </w:r>
      <w:r w:rsidRPr="00946ACB">
        <w:rPr>
          <w:rFonts w:hint="eastAsia"/>
          <w:lang w:val="x-none"/>
        </w:rPr>
        <w:t>（令和</w:t>
      </w:r>
      <w:r>
        <w:rPr>
          <w:rFonts w:hint="eastAsia"/>
          <w:lang w:val="x-none"/>
        </w:rPr>
        <w:t>4</w:t>
      </w:r>
      <w:r w:rsidRPr="00946ACB">
        <w:rPr>
          <w:rFonts w:hint="eastAsia"/>
          <w:lang w:val="x-none"/>
        </w:rPr>
        <w:t>年法律第</w:t>
      </w:r>
      <w:r w:rsidRPr="00946ACB">
        <w:rPr>
          <w:rFonts w:hint="eastAsia"/>
          <w:lang w:val="x-none"/>
        </w:rPr>
        <w:t>69</w:t>
      </w:r>
      <w:r w:rsidRPr="00946ACB">
        <w:rPr>
          <w:rFonts w:hint="eastAsia"/>
          <w:lang w:val="x-none"/>
        </w:rPr>
        <w:t>号）により、原則として、住宅を含む全ての建築物について、省エネ基準への適合が義務付けられます。同法では、建築確認・検査対象の見直しや審査省略制度（いわゆる「</w:t>
      </w:r>
      <w:r>
        <w:rPr>
          <w:rFonts w:hint="eastAsia"/>
          <w:lang w:val="x-none"/>
        </w:rPr>
        <w:t>4</w:t>
      </w:r>
      <w:r w:rsidRPr="00946ACB">
        <w:rPr>
          <w:rFonts w:hint="eastAsia"/>
          <w:lang w:val="x-none"/>
        </w:rPr>
        <w:t>号特例」）の縮小が措置され、申請手続き等も変更されます</w:t>
      </w:r>
      <w:r>
        <w:rPr>
          <w:rFonts w:hint="eastAsia"/>
          <w:lang w:val="x-none"/>
        </w:rPr>
        <w:t>。制度の概要と対応の変更点について学びます。</w:t>
      </w:r>
    </w:p>
    <w:tbl>
      <w:tblPr>
        <w:tblStyle w:val="afc"/>
        <w:tblW w:w="0" w:type="auto"/>
        <w:tblLook w:val="04A0" w:firstRow="1" w:lastRow="0" w:firstColumn="1" w:lastColumn="0" w:noHBand="0" w:noVBand="1"/>
      </w:tblPr>
      <w:tblGrid>
        <w:gridCol w:w="1838"/>
        <w:gridCol w:w="2693"/>
        <w:gridCol w:w="1276"/>
        <w:gridCol w:w="3935"/>
      </w:tblGrid>
      <w:tr w:rsidR="00556DBB" w:rsidRPr="00C2206B" w14:paraId="008BAA68" w14:textId="77777777" w:rsidTr="00556DBB">
        <w:tc>
          <w:tcPr>
            <w:tcW w:w="1838" w:type="dxa"/>
          </w:tcPr>
          <w:p w14:paraId="5B9B44E0" w14:textId="77777777" w:rsidR="00556DBB" w:rsidRPr="00C2206B" w:rsidRDefault="00556DBB" w:rsidP="00BE1475">
            <w:pPr>
              <w:jc w:val="left"/>
              <w:rPr>
                <w:lang w:val="x-none"/>
              </w:rPr>
            </w:pPr>
            <w:r w:rsidRPr="00C2206B">
              <w:rPr>
                <w:rFonts w:hint="eastAsia"/>
                <w:lang w:val="x-none"/>
              </w:rPr>
              <w:t>日時</w:t>
            </w:r>
          </w:p>
        </w:tc>
        <w:tc>
          <w:tcPr>
            <w:tcW w:w="2693" w:type="dxa"/>
          </w:tcPr>
          <w:p w14:paraId="6EAE1D43" w14:textId="77777777" w:rsidR="00556DBB" w:rsidRPr="00C2206B" w:rsidRDefault="00556DBB" w:rsidP="00BE1475">
            <w:pPr>
              <w:rPr>
                <w:lang w:val="x-none"/>
              </w:rPr>
            </w:pPr>
            <w:r>
              <w:rPr>
                <w:rFonts w:hint="eastAsia"/>
                <w:lang w:val="x-none"/>
              </w:rPr>
              <w:t>3</w:t>
            </w:r>
            <w:r w:rsidRPr="00C2206B">
              <w:rPr>
                <w:rFonts w:hint="eastAsia"/>
                <w:lang w:val="x-none"/>
              </w:rPr>
              <w:t>月</w:t>
            </w:r>
            <w:r>
              <w:rPr>
                <w:rFonts w:hint="eastAsia"/>
                <w:lang w:val="x-none"/>
              </w:rPr>
              <w:t>12</w:t>
            </w:r>
            <w:r w:rsidRPr="00C2206B">
              <w:rPr>
                <w:rFonts w:hint="eastAsia"/>
                <w:lang w:val="x-none"/>
              </w:rPr>
              <w:t>日</w:t>
            </w:r>
            <w:r>
              <w:rPr>
                <w:rFonts w:hint="eastAsia"/>
                <w:lang w:val="x-none"/>
              </w:rPr>
              <w:t>㊌</w:t>
            </w:r>
            <w:r>
              <w:rPr>
                <w:rFonts w:hint="eastAsia"/>
                <w:lang w:val="x-none"/>
              </w:rPr>
              <w:t>19</w:t>
            </w:r>
            <w:r>
              <w:rPr>
                <w:rFonts w:hint="eastAsia"/>
                <w:lang w:val="x-none"/>
              </w:rPr>
              <w:t>時</w:t>
            </w:r>
          </w:p>
        </w:tc>
        <w:tc>
          <w:tcPr>
            <w:tcW w:w="1276" w:type="dxa"/>
            <w:tcBorders>
              <w:bottom w:val="single" w:sz="18" w:space="0" w:color="FF0000"/>
            </w:tcBorders>
          </w:tcPr>
          <w:p w14:paraId="28A59604" w14:textId="77777777" w:rsidR="00556DBB" w:rsidRPr="00C2206B" w:rsidRDefault="00556DBB" w:rsidP="00BE1475">
            <w:pPr>
              <w:rPr>
                <w:lang w:val="x-none"/>
              </w:rPr>
            </w:pPr>
            <w:r w:rsidRPr="00C2206B">
              <w:rPr>
                <w:rFonts w:hint="eastAsia"/>
                <w:lang w:val="x-none"/>
              </w:rPr>
              <w:t>場所</w:t>
            </w:r>
          </w:p>
        </w:tc>
        <w:tc>
          <w:tcPr>
            <w:tcW w:w="3935" w:type="dxa"/>
            <w:tcBorders>
              <w:bottom w:val="single" w:sz="18" w:space="0" w:color="FF0000"/>
            </w:tcBorders>
          </w:tcPr>
          <w:p w14:paraId="7378E8E6" w14:textId="77777777" w:rsidR="00556DBB" w:rsidRPr="00C2206B" w:rsidRDefault="00556DBB" w:rsidP="00BE1475">
            <w:pPr>
              <w:rPr>
                <w:lang w:val="x-none"/>
              </w:rPr>
            </w:pPr>
            <w:r>
              <w:rPr>
                <w:rFonts w:hint="eastAsia"/>
                <w:lang w:val="x-none"/>
              </w:rPr>
              <w:t>支部会館</w:t>
            </w:r>
          </w:p>
        </w:tc>
      </w:tr>
      <w:tr w:rsidR="00556DBB" w:rsidRPr="00C2206B" w14:paraId="2A0CA431" w14:textId="77777777" w:rsidTr="00556DBB">
        <w:tc>
          <w:tcPr>
            <w:tcW w:w="1838" w:type="dxa"/>
          </w:tcPr>
          <w:p w14:paraId="09150C29" w14:textId="77777777" w:rsidR="00556DBB" w:rsidRPr="00C2206B" w:rsidRDefault="00556DBB" w:rsidP="00BE1475">
            <w:pPr>
              <w:rPr>
                <w:lang w:val="x-none"/>
              </w:rPr>
            </w:pPr>
            <w:r w:rsidRPr="00C2206B">
              <w:rPr>
                <w:rFonts w:hint="eastAsia"/>
                <w:lang w:val="x-none"/>
              </w:rPr>
              <w:t>対象</w:t>
            </w:r>
          </w:p>
        </w:tc>
        <w:tc>
          <w:tcPr>
            <w:tcW w:w="2693" w:type="dxa"/>
            <w:tcBorders>
              <w:right w:val="single" w:sz="18" w:space="0" w:color="FF0000"/>
            </w:tcBorders>
          </w:tcPr>
          <w:p w14:paraId="0780331A" w14:textId="77777777" w:rsidR="00556DBB" w:rsidRPr="002558D2" w:rsidRDefault="00556DBB" w:rsidP="00BE1475">
            <w:r>
              <w:rPr>
                <w:rFonts w:hint="eastAsia"/>
              </w:rPr>
              <w:t>組合員</w:t>
            </w:r>
          </w:p>
        </w:tc>
        <w:tc>
          <w:tcPr>
            <w:tcW w:w="1276" w:type="dxa"/>
            <w:tcBorders>
              <w:top w:val="single" w:sz="18" w:space="0" w:color="FF0000"/>
              <w:left w:val="single" w:sz="18" w:space="0" w:color="FF0000"/>
              <w:bottom w:val="single" w:sz="18" w:space="0" w:color="FF0000"/>
              <w:right w:val="nil"/>
            </w:tcBorders>
          </w:tcPr>
          <w:p w14:paraId="5C351FE2" w14:textId="012FE735" w:rsidR="00556DBB" w:rsidRPr="00C2206B" w:rsidRDefault="00B90BD0" w:rsidP="00BE1475">
            <w:pPr>
              <w:rPr>
                <w:lang w:val="x-none"/>
              </w:rPr>
            </w:pPr>
            <w:r>
              <w:rPr>
                <w:rFonts w:hint="eastAsia"/>
                <w:lang w:val="x-none"/>
              </w:rPr>
              <w:t>希望者</w:t>
            </w:r>
          </w:p>
        </w:tc>
        <w:tc>
          <w:tcPr>
            <w:tcW w:w="3935" w:type="dxa"/>
            <w:tcBorders>
              <w:top w:val="single" w:sz="18" w:space="0" w:color="FF0000"/>
              <w:left w:val="nil"/>
              <w:bottom w:val="single" w:sz="18" w:space="0" w:color="FF0000"/>
              <w:right w:val="single" w:sz="18" w:space="0" w:color="FF0000"/>
            </w:tcBorders>
          </w:tcPr>
          <w:p w14:paraId="7D150278" w14:textId="47143486" w:rsidR="00556DBB" w:rsidRPr="00C2206B" w:rsidRDefault="00556DBB" w:rsidP="00BE1475">
            <w:pPr>
              <w:rPr>
                <w:lang w:val="x-none"/>
              </w:rPr>
            </w:pPr>
          </w:p>
        </w:tc>
      </w:tr>
      <w:tr w:rsidR="00556DBB" w:rsidRPr="00C2206B" w14:paraId="768A88EE" w14:textId="77777777" w:rsidTr="00BE1475">
        <w:tc>
          <w:tcPr>
            <w:tcW w:w="1838" w:type="dxa"/>
          </w:tcPr>
          <w:p w14:paraId="4203A32C" w14:textId="77777777" w:rsidR="00556DBB" w:rsidRPr="00C2206B" w:rsidRDefault="00556DBB" w:rsidP="00BE1475">
            <w:pPr>
              <w:rPr>
                <w:lang w:val="x-none"/>
              </w:rPr>
            </w:pPr>
            <w:r>
              <w:rPr>
                <w:rFonts w:hint="eastAsia"/>
                <w:lang w:val="x-none"/>
              </w:rPr>
              <w:t>WEB</w:t>
            </w:r>
            <w:r>
              <w:rPr>
                <w:rFonts w:hint="eastAsia"/>
                <w:lang w:val="x-none"/>
              </w:rPr>
              <w:t>併用</w:t>
            </w:r>
          </w:p>
        </w:tc>
        <w:tc>
          <w:tcPr>
            <w:tcW w:w="7904" w:type="dxa"/>
            <w:gridSpan w:val="3"/>
          </w:tcPr>
          <w:p w14:paraId="2097B1BE" w14:textId="77777777" w:rsidR="00556DBB" w:rsidRPr="00B330A8" w:rsidRDefault="00556DBB" w:rsidP="00BE1475">
            <w:pPr>
              <w:pStyle w:val="17"/>
            </w:pPr>
            <w:r>
              <w:rPr>
                <w:rFonts w:hint="eastAsia"/>
              </w:rPr>
              <w:t>ミーティング</w:t>
            </w:r>
            <w:r>
              <w:rPr>
                <w:rFonts w:hint="eastAsia"/>
              </w:rPr>
              <w:t>ID</w:t>
            </w:r>
            <w:r>
              <w:rPr>
                <w:rFonts w:hint="eastAsia"/>
              </w:rPr>
              <w:t>：</w:t>
            </w:r>
            <w:r>
              <w:rPr>
                <w:rFonts w:hint="eastAsia"/>
                <w:lang w:eastAsia="ja-JP"/>
              </w:rPr>
              <w:t>652</w:t>
            </w:r>
            <w:r>
              <w:rPr>
                <w:rFonts w:hint="eastAsia"/>
                <w:lang w:eastAsia="ja-JP"/>
              </w:rPr>
              <w:t xml:space="preserve">　</w:t>
            </w:r>
            <w:r>
              <w:rPr>
                <w:rFonts w:hint="eastAsia"/>
                <w:lang w:eastAsia="ja-JP"/>
              </w:rPr>
              <w:t>203</w:t>
            </w:r>
            <w:r>
              <w:rPr>
                <w:rFonts w:hint="eastAsia"/>
                <w:lang w:eastAsia="ja-JP"/>
              </w:rPr>
              <w:t xml:space="preserve">　</w:t>
            </w:r>
            <w:r>
              <w:rPr>
                <w:rFonts w:hint="eastAsia"/>
                <w:lang w:eastAsia="ja-JP"/>
              </w:rPr>
              <w:t>5318</w:t>
            </w:r>
            <w:r>
              <w:rPr>
                <w:rFonts w:eastAsia="ＭＳ Ｐゴシック" w:hint="eastAsia"/>
                <w:kern w:val="0"/>
                <w:szCs w:val="24"/>
                <w:lang w:eastAsia="ja-JP"/>
              </w:rPr>
              <w:t xml:space="preserve">　　　</w:t>
            </w:r>
            <w:r>
              <w:rPr>
                <w:rFonts w:hint="eastAsia"/>
              </w:rPr>
              <w:t>パスコード</w:t>
            </w:r>
            <w:r>
              <w:rPr>
                <w:rFonts w:hint="eastAsia"/>
              </w:rPr>
              <w:t>: shibuya</w:t>
            </w:r>
          </w:p>
        </w:tc>
      </w:tr>
      <w:bookmarkEnd w:id="3"/>
    </w:tbl>
    <w:p w14:paraId="21FFA6AC" w14:textId="77777777" w:rsidR="00B459BF" w:rsidRDefault="00B459BF">
      <w:pPr>
        <w:widowControl/>
        <w:jc w:val="left"/>
        <w:rPr>
          <w:rFonts w:ascii="Arial" w:eastAsia="ＭＳ Ｐゴシック" w:hAnsi="Arial"/>
          <w:b/>
          <w:kern w:val="0"/>
          <w:lang w:val="x-none"/>
        </w:rPr>
      </w:pPr>
      <w:r>
        <w:br w:type="page"/>
      </w:r>
    </w:p>
    <w:p w14:paraId="16F7F1A7" w14:textId="5BECAEED" w:rsidR="001F60F1" w:rsidRPr="004A7E69" w:rsidRDefault="001F60F1" w:rsidP="001F60F1">
      <w:pPr>
        <w:pStyle w:val="5"/>
        <w:spacing w:before="108" w:after="72"/>
      </w:pPr>
      <w:r>
        <w:rPr>
          <w:rFonts w:hint="eastAsia"/>
          <w:lang w:eastAsia="ja-JP"/>
        </w:rPr>
        <w:lastRenderedPageBreak/>
        <w:t>アスベスト健診</w:t>
      </w:r>
      <w:r>
        <w:rPr>
          <w:rFonts w:hint="eastAsia"/>
          <w:lang w:eastAsia="ja-JP"/>
        </w:rPr>
        <w:t xml:space="preserve"> </w:t>
      </w:r>
      <w:r w:rsidRPr="004A7E69">
        <w:rPr>
          <w:rFonts w:hint="eastAsia"/>
        </w:rPr>
        <w:t>東京土建デーの日程</w:t>
      </w:r>
    </w:p>
    <w:tbl>
      <w:tblPr>
        <w:tblW w:w="4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38"/>
        <w:gridCol w:w="1818"/>
        <w:gridCol w:w="3601"/>
      </w:tblGrid>
      <w:tr w:rsidR="00B520E6" w:rsidRPr="004A7E69" w14:paraId="563219FF" w14:textId="77777777" w:rsidTr="00B520E6">
        <w:trPr>
          <w:trHeight w:val="348"/>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40FE53F5" w14:textId="77777777" w:rsidR="00B520E6" w:rsidRPr="004A7E69" w:rsidRDefault="00B520E6" w:rsidP="00B520E6">
            <w:pPr>
              <w:pStyle w:val="172"/>
              <w:ind w:firstLineChars="0" w:firstLine="0"/>
              <w:rPr>
                <w:szCs w:val="24"/>
              </w:rPr>
            </w:pPr>
            <w:r w:rsidRPr="004A7E69">
              <w:rPr>
                <w:rFonts w:hint="eastAsia"/>
              </w:rPr>
              <w:t>芝診療所</w:t>
            </w:r>
          </w:p>
        </w:tc>
        <w:tc>
          <w:tcPr>
            <w:tcW w:w="1062" w:type="pct"/>
            <w:tcBorders>
              <w:top w:val="single" w:sz="4" w:space="0" w:color="auto"/>
              <w:left w:val="single" w:sz="4" w:space="0" w:color="auto"/>
              <w:bottom w:val="single" w:sz="4" w:space="0" w:color="auto"/>
              <w:right w:val="single" w:sz="4" w:space="0" w:color="auto"/>
            </w:tcBorders>
            <w:vAlign w:val="center"/>
          </w:tcPr>
          <w:p w14:paraId="4DC81A29" w14:textId="77CFF11A" w:rsidR="00B520E6" w:rsidRPr="004A7E69" w:rsidRDefault="00B520E6" w:rsidP="00B520E6">
            <w:pPr>
              <w:pStyle w:val="172"/>
              <w:ind w:firstLineChars="0" w:firstLine="0"/>
            </w:pPr>
            <w:r w:rsidRPr="004A7E69">
              <w:t>9</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0EA4753B" w14:textId="240A4CA3" w:rsidR="00B520E6" w:rsidRPr="00B90BD0" w:rsidRDefault="00B90BD0" w:rsidP="00B520E6">
            <w:pPr>
              <w:pStyle w:val="172"/>
              <w:ind w:firstLineChars="0" w:firstLine="0"/>
            </w:pPr>
            <w:r w:rsidRPr="00B90BD0">
              <w:rPr>
                <w:rFonts w:hint="eastAsia"/>
              </w:rPr>
              <w:t>2</w:t>
            </w:r>
            <w:r w:rsidRPr="00B90BD0">
              <w:rPr>
                <w:rFonts w:hint="eastAsia"/>
              </w:rPr>
              <w:t>月</w:t>
            </w:r>
            <w:r w:rsidRPr="00B90BD0">
              <w:rPr>
                <w:rFonts w:hint="eastAsia"/>
              </w:rPr>
              <w:t>25</w:t>
            </w:r>
            <w:r w:rsidRPr="00B90BD0">
              <w:rPr>
                <w:rFonts w:hint="eastAsia"/>
              </w:rPr>
              <w:t>日、</w:t>
            </w:r>
            <w:r w:rsidRPr="00B90BD0">
              <w:rPr>
                <w:rFonts w:hint="eastAsia"/>
              </w:rPr>
              <w:t>3</w:t>
            </w:r>
            <w:r w:rsidRPr="00B90BD0">
              <w:rPr>
                <w:rFonts w:hint="eastAsia"/>
              </w:rPr>
              <w:t>月</w:t>
            </w:r>
            <w:r w:rsidRPr="00B90BD0">
              <w:rPr>
                <w:rFonts w:hint="eastAsia"/>
              </w:rPr>
              <w:t>25</w:t>
            </w:r>
            <w:r w:rsidRPr="00B90BD0">
              <w:rPr>
                <w:rFonts w:hint="eastAsia"/>
              </w:rPr>
              <w:t>日</w:t>
            </w:r>
          </w:p>
        </w:tc>
      </w:tr>
      <w:tr w:rsidR="00B520E6" w:rsidRPr="004A7E69" w14:paraId="49B8F04B" w14:textId="77777777" w:rsidTr="00B520E6">
        <w:trPr>
          <w:trHeight w:val="397"/>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5B1C2300" w14:textId="77777777" w:rsidR="00B520E6" w:rsidRPr="004A7E69" w:rsidRDefault="00B520E6" w:rsidP="00B520E6">
            <w:pPr>
              <w:pStyle w:val="172"/>
              <w:ind w:firstLineChars="0" w:firstLine="0"/>
              <w:rPr>
                <w:szCs w:val="24"/>
              </w:rPr>
            </w:pPr>
            <w:r w:rsidRPr="004A7E69">
              <w:rPr>
                <w:rFonts w:hint="eastAsia"/>
              </w:rPr>
              <w:t>御成門内科クリニック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9534876" w14:textId="7F616C5A" w:rsidR="00B520E6" w:rsidRPr="004A7E69" w:rsidRDefault="00B520E6" w:rsidP="00B520E6">
            <w:pPr>
              <w:pStyle w:val="172"/>
              <w:ind w:firstLineChars="0" w:firstLine="0"/>
            </w:pPr>
            <w:r w:rsidRPr="004A7E69">
              <w:t>11</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78B6545" w14:textId="2901FC80" w:rsidR="00B520E6" w:rsidRPr="00B90BD0" w:rsidRDefault="00B90BD0" w:rsidP="00B520E6">
            <w:pPr>
              <w:pStyle w:val="172"/>
              <w:ind w:firstLineChars="0" w:firstLine="0"/>
            </w:pPr>
            <w:r w:rsidRPr="00B90BD0">
              <w:rPr>
                <w:rFonts w:hint="eastAsia"/>
              </w:rPr>
              <w:t>2</w:t>
            </w:r>
            <w:r w:rsidRPr="00B90BD0">
              <w:rPr>
                <w:rFonts w:hint="eastAsia"/>
              </w:rPr>
              <w:t>月</w:t>
            </w:r>
            <w:r w:rsidRPr="00B90BD0">
              <w:rPr>
                <w:rFonts w:hint="eastAsia"/>
              </w:rPr>
              <w:t>10</w:t>
            </w:r>
            <w:r w:rsidRPr="00B90BD0">
              <w:rPr>
                <w:rFonts w:hint="eastAsia"/>
              </w:rPr>
              <w:t>日、</w:t>
            </w:r>
            <w:r w:rsidRPr="00B90BD0">
              <w:rPr>
                <w:rFonts w:hint="eastAsia"/>
              </w:rPr>
              <w:t>3</w:t>
            </w:r>
            <w:r w:rsidRPr="00B90BD0">
              <w:rPr>
                <w:rFonts w:hint="eastAsia"/>
              </w:rPr>
              <w:t>月</w:t>
            </w:r>
            <w:r w:rsidRPr="00B90BD0">
              <w:rPr>
                <w:rFonts w:hint="eastAsia"/>
              </w:rPr>
              <w:t>11</w:t>
            </w:r>
            <w:r w:rsidRPr="00B90BD0">
              <w:rPr>
                <w:rFonts w:hint="eastAsia"/>
              </w:rPr>
              <w:t>日</w:t>
            </w:r>
          </w:p>
        </w:tc>
      </w:tr>
      <w:tr w:rsidR="00B520E6" w:rsidRPr="004A7E69" w14:paraId="1CCA9BF4" w14:textId="77777777" w:rsidTr="00B520E6">
        <w:trPr>
          <w:trHeight w:val="416"/>
          <w:jc w:val="center"/>
        </w:trPr>
        <w:tc>
          <w:tcPr>
            <w:tcW w:w="1834" w:type="pct"/>
            <w:tcBorders>
              <w:top w:val="single" w:sz="4" w:space="0" w:color="auto"/>
              <w:left w:val="single" w:sz="4" w:space="0" w:color="auto"/>
              <w:bottom w:val="single" w:sz="4" w:space="0" w:color="auto"/>
              <w:right w:val="single" w:sz="4" w:space="0" w:color="auto"/>
            </w:tcBorders>
            <w:noWrap/>
            <w:vAlign w:val="center"/>
          </w:tcPr>
          <w:p w14:paraId="56E73A1F" w14:textId="77777777" w:rsidR="00B520E6" w:rsidRPr="004A7E69" w:rsidRDefault="00B520E6" w:rsidP="00B520E6">
            <w:pPr>
              <w:pStyle w:val="172"/>
              <w:ind w:firstLineChars="0" w:firstLine="0"/>
            </w:pPr>
            <w:r w:rsidRPr="004A7E69">
              <w:rPr>
                <w:rFonts w:hint="eastAsia"/>
              </w:rPr>
              <w:t>立川相互ふれあいクリニック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8C92A25" w14:textId="5786A6EA" w:rsidR="00B520E6" w:rsidRDefault="00B520E6" w:rsidP="00B520E6">
            <w:pPr>
              <w:pStyle w:val="172"/>
              <w:ind w:firstLineChars="0" w:firstLine="0"/>
            </w:pPr>
            <w:r>
              <w:rPr>
                <w:rFonts w:hint="eastAsia"/>
              </w:rPr>
              <w:t>13</w:t>
            </w:r>
            <w:r>
              <w:rPr>
                <w:rFonts w:hint="eastAsia"/>
              </w:rPr>
              <w:t>時半～</w:t>
            </w:r>
            <w:r>
              <w:rPr>
                <w:rFonts w:hint="eastAsia"/>
              </w:rPr>
              <w:t>14</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2BB0C10" w14:textId="475BCF0E" w:rsidR="00B520E6" w:rsidRPr="00B90BD0" w:rsidRDefault="00B90BD0" w:rsidP="00B520E6">
            <w:pPr>
              <w:pStyle w:val="172"/>
              <w:ind w:firstLineChars="0" w:firstLine="0"/>
            </w:pPr>
            <w:r w:rsidRPr="00B90BD0">
              <w:rPr>
                <w:rFonts w:hint="eastAsia"/>
              </w:rPr>
              <w:t>3</w:t>
            </w:r>
            <w:r w:rsidRPr="00B90BD0">
              <w:rPr>
                <w:rFonts w:hint="eastAsia"/>
              </w:rPr>
              <w:t>月</w:t>
            </w:r>
            <w:r w:rsidR="007E71C8">
              <w:rPr>
                <w:rFonts w:hint="eastAsia"/>
              </w:rPr>
              <w:t>21</w:t>
            </w:r>
            <w:r w:rsidRPr="00B90BD0">
              <w:rPr>
                <w:rFonts w:hint="eastAsia"/>
              </w:rPr>
              <w:t>日</w:t>
            </w:r>
          </w:p>
        </w:tc>
      </w:tr>
    </w:tbl>
    <w:p w14:paraId="6A4CB498" w14:textId="77777777" w:rsidR="00B90BD0" w:rsidRPr="002B23E6" w:rsidRDefault="00B90BD0" w:rsidP="00B90BD0">
      <w:pPr>
        <w:pStyle w:val="5"/>
        <w:spacing w:before="108" w:after="72"/>
      </w:pPr>
      <w:bookmarkStart w:id="4" w:name="_Hlk160808771"/>
      <w:r>
        <w:rPr>
          <w:rFonts w:hint="eastAsia"/>
          <w:lang w:eastAsia="ja-JP"/>
        </w:rPr>
        <w:t xml:space="preserve">渋谷支部　</w:t>
      </w:r>
      <w:r w:rsidRPr="002B23E6">
        <w:rPr>
          <w:rFonts w:hint="eastAsia"/>
        </w:rPr>
        <w:t>先月報告以降の</w:t>
      </w:r>
      <w:r w:rsidRPr="002B23E6">
        <w:t>労災</w:t>
      </w:r>
      <w:r w:rsidRPr="002B23E6">
        <w:rPr>
          <w:rFonts w:hint="eastAsia"/>
        </w:rPr>
        <w:t>事故相談</w:t>
      </w:r>
    </w:p>
    <w:p w14:paraId="1BB9219C" w14:textId="77777777" w:rsidR="00B90BD0" w:rsidRDefault="00B90BD0" w:rsidP="00B90BD0">
      <w:pPr>
        <w:pStyle w:val="17"/>
        <w:rPr>
          <w:lang w:eastAsia="ja-JP"/>
        </w:rPr>
      </w:pPr>
      <w:r>
        <w:rPr>
          <w:rFonts w:hint="eastAsia"/>
          <w:lang w:eastAsia="ja-JP"/>
        </w:rPr>
        <w:t>現場から歩いて戻る途中、フェンスの端でおでこを切った（西部　町場　リフォーム管理営業）</w:t>
      </w:r>
    </w:p>
    <w:p w14:paraId="34AE6A26" w14:textId="77777777" w:rsidR="00B90BD0" w:rsidRDefault="00B90BD0" w:rsidP="00B90BD0">
      <w:pPr>
        <w:pStyle w:val="5"/>
        <w:spacing w:before="108" w:after="72"/>
      </w:pPr>
      <w:r w:rsidRPr="004B0078">
        <w:t>（株）ひまわりほーむとの労働協約を締結</w:t>
      </w:r>
    </w:p>
    <w:p w14:paraId="222B0089" w14:textId="77777777" w:rsidR="00B90BD0" w:rsidRDefault="00B90BD0" w:rsidP="00B90BD0">
      <w:pPr>
        <w:ind w:firstLineChars="100" w:firstLine="240"/>
      </w:pPr>
      <w:r>
        <w:rPr>
          <w:rFonts w:hint="eastAsia"/>
        </w:rPr>
        <w:t>12</w:t>
      </w:r>
      <w:r w:rsidRPr="004B0078">
        <w:t>月</w:t>
      </w:r>
      <w:r>
        <w:rPr>
          <w:rFonts w:hint="eastAsia"/>
        </w:rPr>
        <w:t>6</w:t>
      </w:r>
      <w:r w:rsidRPr="004B0078">
        <w:t>日に（株）ひまわりほーむ東京支店と、東京都連、東京土建本部、首都圏建設ユニオン</w:t>
      </w:r>
      <w:r>
        <w:rPr>
          <w:rFonts w:hint="eastAsia"/>
        </w:rPr>
        <w:t>3</w:t>
      </w:r>
      <w:r w:rsidRPr="004B0078">
        <w:t>団体が大工工事で労働協約を締結しました。（株）ひまわりほーむは、</w:t>
      </w:r>
      <w:r>
        <w:rPr>
          <w:rFonts w:hint="eastAsia"/>
        </w:rPr>
        <w:t>一般社団法人</w:t>
      </w:r>
      <w:r w:rsidRPr="004B0078">
        <w:t>ＪＢＮ</w:t>
      </w:r>
      <w:r>
        <w:rPr>
          <w:rFonts w:hint="eastAsia"/>
        </w:rPr>
        <w:t>の</w:t>
      </w:r>
      <w:r w:rsidRPr="004B0078">
        <w:t>会員で、被災地での仮設住宅建設の主幹事工務店を担っています。東京支店でも首都圏での住宅工事で労働者供給を行えないかと相談を受け、東京土建、東京都連、首都圏建設ユニオンが労働協約を締結しました。今後、現場単位での募集を行っていく予定です。</w:t>
      </w:r>
    </w:p>
    <w:p w14:paraId="2EC19233" w14:textId="51D4DF6B" w:rsidR="00B90BD0" w:rsidRDefault="00B90BD0" w:rsidP="00B90BD0">
      <w:pPr>
        <w:ind w:firstLineChars="100" w:firstLine="240"/>
      </w:pPr>
      <w:r>
        <w:rPr>
          <w:rFonts w:hint="eastAsia"/>
        </w:rPr>
        <w:t>他にも、労働者供給事業を提携している事業所がありますので、仕事を探している方は東京土建までご相談ください。</w:t>
      </w:r>
    </w:p>
    <w:p w14:paraId="478BE9DB" w14:textId="77777777" w:rsidR="00B90BD0" w:rsidRDefault="00B90BD0" w:rsidP="00B90BD0">
      <w:pPr>
        <w:pStyle w:val="5"/>
        <w:spacing w:before="108" w:after="72"/>
        <w:rPr>
          <w:lang w:eastAsia="ja-JP"/>
        </w:rPr>
      </w:pPr>
      <w:r>
        <w:rPr>
          <w:rFonts w:hint="eastAsia"/>
          <w:lang w:eastAsia="ja-JP"/>
        </w:rPr>
        <w:t>全建総連第</w:t>
      </w:r>
      <w:r>
        <w:rPr>
          <w:rFonts w:hint="eastAsia"/>
          <w:lang w:eastAsia="ja-JP"/>
        </w:rPr>
        <w:t>4</w:t>
      </w:r>
      <w:r>
        <w:rPr>
          <w:rFonts w:hint="eastAsia"/>
          <w:lang w:eastAsia="ja-JP"/>
        </w:rPr>
        <w:t>回インボイスアンケートの送付</w:t>
      </w:r>
    </w:p>
    <w:p w14:paraId="5D97539E" w14:textId="436C6660" w:rsidR="00B90BD0" w:rsidRPr="00F25877" w:rsidRDefault="00B90BD0" w:rsidP="00B90BD0">
      <w:pPr>
        <w:ind w:firstLineChars="100" w:firstLine="240"/>
        <w:rPr>
          <w:lang w:val="x-none"/>
        </w:rPr>
      </w:pPr>
      <w:r w:rsidRPr="00F25877">
        <w:rPr>
          <w:rFonts w:hint="eastAsia"/>
          <w:lang w:val="x-none"/>
        </w:rPr>
        <w:t>制度導入以降の影響について最新の状況を明らかにし、制度見直し、特例制度の延長など要求運動に生かすため、アンケート</w:t>
      </w:r>
      <w:r>
        <w:rPr>
          <w:rFonts w:hint="eastAsia"/>
          <w:lang w:val="x-none"/>
        </w:rPr>
        <w:t>に</w:t>
      </w:r>
      <w:r w:rsidRPr="00F25877">
        <w:rPr>
          <w:rFonts w:hint="eastAsia"/>
          <w:lang w:val="x-none"/>
        </w:rPr>
        <w:t>取り組みます。インボイス導入以降、免税から課税に転換した方、インボイス登録</w:t>
      </w:r>
      <w:r>
        <w:rPr>
          <w:rFonts w:hint="eastAsia"/>
          <w:lang w:val="x-none"/>
        </w:rPr>
        <w:t>を</w:t>
      </w:r>
      <w:r w:rsidRPr="00F25877">
        <w:rPr>
          <w:rFonts w:hint="eastAsia"/>
          <w:lang w:val="x-none"/>
        </w:rPr>
        <w:t>せず免税のままの方が対象になります。</w:t>
      </w:r>
      <w:r>
        <w:rPr>
          <w:rFonts w:hint="eastAsia"/>
          <w:lang w:val="x-none"/>
        </w:rPr>
        <w:t>同封のアンケートを</w:t>
      </w:r>
      <w:r>
        <w:rPr>
          <w:rFonts w:hint="eastAsia"/>
          <w:lang w:val="x-none"/>
        </w:rPr>
        <w:t>3</w:t>
      </w:r>
      <w:r>
        <w:rPr>
          <w:rFonts w:hint="eastAsia"/>
          <w:lang w:val="x-none"/>
        </w:rPr>
        <w:t>月</w:t>
      </w:r>
      <w:r>
        <w:rPr>
          <w:rFonts w:hint="eastAsia"/>
          <w:lang w:val="x-none"/>
        </w:rPr>
        <w:t>14</w:t>
      </w:r>
      <w:r>
        <w:rPr>
          <w:rFonts w:hint="eastAsia"/>
          <w:lang w:val="x-none"/>
        </w:rPr>
        <w:t>日㊎までにご提出ください。</w:t>
      </w:r>
    </w:p>
    <w:p w14:paraId="369F1ABA" w14:textId="7FF54920" w:rsidR="005B42DE" w:rsidRPr="008167D4" w:rsidRDefault="005B42DE" w:rsidP="005B42DE">
      <w:pPr>
        <w:pStyle w:val="5"/>
        <w:spacing w:before="108" w:after="72"/>
      </w:pPr>
      <w:r w:rsidRPr="008167D4">
        <w:rPr>
          <w:rFonts w:hint="eastAsia"/>
        </w:rPr>
        <w:t>経営センターによる経営相談会</w:t>
      </w:r>
    </w:p>
    <w:p w14:paraId="10D11456" w14:textId="77777777" w:rsidR="005B42DE" w:rsidRDefault="005B42DE" w:rsidP="00CE15D3">
      <w:pPr>
        <w:pStyle w:val="172"/>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5B42DE" w14:paraId="4FE79E33"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005D4A6" w14:textId="77777777" w:rsidR="005B42DE" w:rsidRDefault="005B42DE" w:rsidP="00933956">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3ABBC0FE" w14:textId="350EDB24" w:rsidR="005B42DE" w:rsidRPr="00361B32" w:rsidRDefault="005F3DDE" w:rsidP="00933956">
            <w:pPr>
              <w:jc w:val="left"/>
              <w:rPr>
                <w:szCs w:val="24"/>
              </w:rPr>
            </w:pPr>
            <w:r>
              <w:rPr>
                <w:rFonts w:hint="eastAsia"/>
              </w:rPr>
              <w:t>1</w:t>
            </w:r>
            <w:r>
              <w:rPr>
                <w:rFonts w:hint="eastAsia"/>
              </w:rPr>
              <w:t>月</w:t>
            </w:r>
            <w:r>
              <w:rPr>
                <w:rFonts w:hint="eastAsia"/>
              </w:rPr>
              <w:t>24</w:t>
            </w:r>
            <w:r>
              <w:rPr>
                <w:rFonts w:hint="eastAsia"/>
              </w:rPr>
              <w:t>日㊎</w:t>
            </w:r>
            <w:r w:rsidR="00D878C4">
              <w:rPr>
                <w:rFonts w:hint="eastAsia"/>
              </w:rPr>
              <w:t>、</w:t>
            </w:r>
            <w:r w:rsidR="00D878C4">
              <w:rPr>
                <w:rFonts w:hint="eastAsia"/>
              </w:rPr>
              <w:t>2</w:t>
            </w:r>
            <w:r w:rsidR="00D878C4">
              <w:rPr>
                <w:rFonts w:hint="eastAsia"/>
              </w:rPr>
              <w:t>月</w:t>
            </w:r>
            <w:r w:rsidR="00D878C4">
              <w:rPr>
                <w:rFonts w:hint="eastAsia"/>
              </w:rPr>
              <w:t>20</w:t>
            </w:r>
            <w:r w:rsidR="00D878C4">
              <w:rPr>
                <w:rFonts w:hint="eastAsia"/>
              </w:rPr>
              <w:t>日㊍</w:t>
            </w:r>
            <w:r w:rsidR="00342895">
              <w:rPr>
                <w:rFonts w:hint="eastAsia"/>
              </w:rPr>
              <w:t>、</w:t>
            </w:r>
            <w:r w:rsidR="00342895">
              <w:rPr>
                <w:rFonts w:hint="eastAsia"/>
              </w:rPr>
              <w:t>3</w:t>
            </w:r>
            <w:r w:rsidR="00342895">
              <w:rPr>
                <w:rFonts w:hint="eastAsia"/>
              </w:rPr>
              <w:t>月</w:t>
            </w:r>
            <w:r w:rsidR="00342895">
              <w:rPr>
                <w:rFonts w:hint="eastAsia"/>
              </w:rPr>
              <w:t>24</w:t>
            </w:r>
            <w:r w:rsidR="00342895">
              <w:rPr>
                <w:rFonts w:hint="eastAsia"/>
              </w:rPr>
              <w:t>日㊊</w:t>
            </w:r>
            <w:r w:rsidR="005B42DE">
              <w:rPr>
                <w:rFonts w:hint="eastAsia"/>
              </w:rPr>
              <w:t xml:space="preserve">　</w:t>
            </w:r>
            <w:r w:rsidR="005B42DE" w:rsidRPr="008167D4">
              <w:t>10</w:t>
            </w:r>
            <w:r w:rsidR="005B42DE" w:rsidRPr="008167D4">
              <w:rPr>
                <w:rFonts w:hint="eastAsia"/>
              </w:rPr>
              <w:t>時・</w:t>
            </w:r>
            <w:r w:rsidR="005B42DE" w:rsidRPr="008167D4">
              <w:t>11</w:t>
            </w:r>
            <w:r w:rsidR="005B42DE" w:rsidRPr="008167D4">
              <w:rPr>
                <w:rFonts w:hint="eastAsia"/>
              </w:rPr>
              <w:t>時の</w:t>
            </w:r>
            <w:r w:rsidR="005B42DE" w:rsidRPr="008167D4">
              <w:t>2</w:t>
            </w:r>
            <w:r w:rsidR="005B42DE" w:rsidRPr="008167D4">
              <w:rPr>
                <w:rFonts w:hint="eastAsia"/>
              </w:rPr>
              <w:t>回</w:t>
            </w:r>
          </w:p>
        </w:tc>
      </w:tr>
      <w:tr w:rsidR="005B42DE" w14:paraId="681B65ED"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03ACE0C6" w14:textId="77777777" w:rsidR="005B42DE" w:rsidRDefault="005B42DE" w:rsidP="00933956">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1A37C208" w14:textId="77777777" w:rsidR="005B42DE" w:rsidRPr="007F2B07" w:rsidRDefault="005B42DE" w:rsidP="00933956">
            <w:pPr>
              <w:rPr>
                <w:sz w:val="20"/>
                <w:szCs w:val="20"/>
              </w:rPr>
            </w:pPr>
            <w:r w:rsidRPr="008167D4">
              <w:rPr>
                <w:rFonts w:hint="eastAsia"/>
              </w:rPr>
              <w:t>けんせつプラザ東京</w:t>
            </w:r>
            <w:r w:rsidRPr="008167D4">
              <w:t>2</w:t>
            </w:r>
            <w:r w:rsidRPr="008167D4">
              <w:rPr>
                <w:rFonts w:hint="eastAsia"/>
              </w:rPr>
              <w:t>階　応接室　要予約</w:t>
            </w:r>
          </w:p>
        </w:tc>
      </w:tr>
    </w:tbl>
    <w:p w14:paraId="132747E7" w14:textId="77777777" w:rsidR="00B459BF" w:rsidRDefault="00B459BF" w:rsidP="00B459BF">
      <w:pPr>
        <w:pStyle w:val="5"/>
        <w:spacing w:before="108" w:after="72"/>
      </w:pPr>
      <w:bookmarkStart w:id="5" w:name="_Hlk160808614"/>
      <w:bookmarkEnd w:id="4"/>
      <w:r>
        <w:rPr>
          <w:rFonts w:hint="eastAsia"/>
        </w:rPr>
        <w:t>メジャーリーグと読売ジャイアンツ戦のチケットが当たる共済キャンペーン</w:t>
      </w:r>
    </w:p>
    <w:p w14:paraId="03B69ED1" w14:textId="7817D61C" w:rsidR="00B459BF" w:rsidRDefault="00B459BF" w:rsidP="00B459BF">
      <w:pPr>
        <w:ind w:firstLineChars="100" w:firstLine="240"/>
        <w:rPr>
          <w:lang w:val="x-none"/>
        </w:rPr>
      </w:pPr>
      <w:r>
        <w:rPr>
          <w:rFonts w:hint="eastAsia"/>
          <w:lang w:val="x-none"/>
        </w:rPr>
        <w:t>火災共済・自転車保険の既加入者と新規加入者が応募できるキャンペーンで</w:t>
      </w:r>
      <w:r>
        <w:rPr>
          <w:rFonts w:hint="eastAsia"/>
          <w:lang w:val="x-none"/>
        </w:rPr>
        <w:t>QR</w:t>
      </w:r>
      <w:r>
        <w:rPr>
          <w:rFonts w:hint="eastAsia"/>
          <w:lang w:val="x-none"/>
        </w:rPr>
        <w:t>コードから応募できるチラシが配布されます。詳しくは同封のチラシを参照下さい。</w:t>
      </w:r>
    </w:p>
    <w:p w14:paraId="14B5889A" w14:textId="7941E40F" w:rsidR="00B459BF" w:rsidRDefault="00B459BF" w:rsidP="00B459BF">
      <w:pPr>
        <w:pStyle w:val="5"/>
        <w:spacing w:before="108" w:after="72"/>
        <w:rPr>
          <w:lang w:eastAsia="ja-JP"/>
        </w:rPr>
      </w:pPr>
      <w:r>
        <w:rPr>
          <w:rFonts w:hint="eastAsia"/>
        </w:rPr>
        <w:t>劇団銅鑼</w:t>
      </w:r>
      <w:r>
        <w:rPr>
          <w:rFonts w:hint="eastAsia"/>
          <w:lang w:eastAsia="ja-JP"/>
        </w:rPr>
        <w:t xml:space="preserve"> </w:t>
      </w:r>
      <w:r>
        <w:rPr>
          <w:rFonts w:hint="eastAsia"/>
          <w:lang w:eastAsia="ja-JP"/>
        </w:rPr>
        <w:t>公演「わたしの紅皿（べにざら）」</w:t>
      </w:r>
    </w:p>
    <w:p w14:paraId="13463FD5" w14:textId="77777777" w:rsidR="00B459BF" w:rsidRPr="00542909" w:rsidRDefault="00B459BF" w:rsidP="00B459BF">
      <w:pPr>
        <w:pStyle w:val="172"/>
      </w:pPr>
      <w:r w:rsidRPr="00542909">
        <w:rPr>
          <w:rFonts w:hint="eastAsia"/>
        </w:rPr>
        <w:t>戦</w:t>
      </w:r>
      <w:r>
        <w:rPr>
          <w:rFonts w:hint="eastAsia"/>
        </w:rPr>
        <w:t>後間もない</w:t>
      </w:r>
      <w:r>
        <w:rPr>
          <w:rFonts w:hint="eastAsia"/>
        </w:rPr>
        <w:t>1954</w:t>
      </w:r>
      <w:r w:rsidRPr="00542909">
        <w:rPr>
          <w:rFonts w:hint="eastAsia"/>
        </w:rPr>
        <w:t>年から始まった</w:t>
      </w:r>
      <w:r>
        <w:rPr>
          <w:rFonts w:hint="eastAsia"/>
        </w:rPr>
        <w:t>、</w:t>
      </w:r>
      <w:r w:rsidRPr="00542909">
        <w:rPr>
          <w:rFonts w:hint="eastAsia"/>
        </w:rPr>
        <w:t>新聞の女性投稿欄「紅皿」</w:t>
      </w:r>
      <w:r>
        <w:rPr>
          <w:rFonts w:hint="eastAsia"/>
        </w:rPr>
        <w:t>をテーマに送る</w:t>
      </w:r>
      <w:r w:rsidRPr="00542909">
        <w:rPr>
          <w:rFonts w:hint="eastAsia"/>
        </w:rPr>
        <w:t>家族</w:t>
      </w:r>
      <w:r>
        <w:rPr>
          <w:rFonts w:hint="eastAsia"/>
        </w:rPr>
        <w:t>愛の作品。本部補助が</w:t>
      </w:r>
      <w:r>
        <w:rPr>
          <w:rFonts w:hint="eastAsia"/>
        </w:rPr>
        <w:t>500</w:t>
      </w:r>
      <w:r>
        <w:rPr>
          <w:rFonts w:hint="eastAsia"/>
        </w:rPr>
        <w:t>円入ります。チラシは</w:t>
      </w:r>
      <w:r>
        <w:rPr>
          <w:rFonts w:hint="eastAsia"/>
        </w:rPr>
        <w:t>2</w:t>
      </w:r>
      <w:r>
        <w:rPr>
          <w:rFonts w:hint="eastAsia"/>
        </w:rPr>
        <w:t>月定期発送します。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859"/>
        <w:gridCol w:w="4596"/>
        <w:gridCol w:w="638"/>
        <w:gridCol w:w="3649"/>
      </w:tblGrid>
      <w:tr w:rsidR="00B459BF" w:rsidRPr="00A10822" w14:paraId="570C6880" w14:textId="77777777" w:rsidTr="00BE1475">
        <w:trPr>
          <w:trHeight w:val="285"/>
        </w:trPr>
        <w:tc>
          <w:tcPr>
            <w:tcW w:w="441" w:type="pct"/>
            <w:tcBorders>
              <w:top w:val="single" w:sz="4" w:space="0" w:color="auto"/>
              <w:left w:val="single" w:sz="4" w:space="0" w:color="auto"/>
              <w:bottom w:val="dashSmallGap" w:sz="4" w:space="0" w:color="auto"/>
              <w:right w:val="dotted" w:sz="4" w:space="0" w:color="auto"/>
            </w:tcBorders>
            <w:noWrap/>
            <w:vAlign w:val="center"/>
            <w:hideMark/>
          </w:tcPr>
          <w:p w14:paraId="090B9796" w14:textId="77777777" w:rsidR="00B459BF" w:rsidRPr="00A10822" w:rsidRDefault="00B459BF" w:rsidP="00BE1475">
            <w:pPr>
              <w:widowControl/>
              <w:spacing w:line="240" w:lineRule="atLeast"/>
              <w:jc w:val="center"/>
              <w:rPr>
                <w:rFonts w:ascii="ＭＳ Ｐゴシック" w:eastAsia="ＭＳ Ｐゴシック" w:hAnsi="ＭＳ Ｐゴシック"/>
                <w:bCs/>
                <w:sz w:val="22"/>
                <w:szCs w:val="22"/>
              </w:rPr>
            </w:pPr>
            <w:r w:rsidRPr="00A10822">
              <w:rPr>
                <w:rFonts w:ascii="ＭＳ Ｐゴシック" w:eastAsia="ＭＳ Ｐゴシック" w:hAnsi="ＭＳ Ｐゴシック" w:hint="eastAsia"/>
                <w:bCs/>
                <w:sz w:val="22"/>
                <w:szCs w:val="22"/>
              </w:rPr>
              <w:t>日程</w:t>
            </w:r>
          </w:p>
        </w:tc>
        <w:tc>
          <w:tcPr>
            <w:tcW w:w="2359" w:type="pct"/>
            <w:tcBorders>
              <w:top w:val="single" w:sz="4" w:space="0" w:color="auto"/>
              <w:left w:val="dotted" w:sz="4" w:space="0" w:color="auto"/>
              <w:bottom w:val="dashSmallGap" w:sz="4" w:space="0" w:color="auto"/>
              <w:right w:val="dashSmallGap" w:sz="4" w:space="0" w:color="auto"/>
            </w:tcBorders>
            <w:noWrap/>
            <w:vAlign w:val="center"/>
            <w:hideMark/>
          </w:tcPr>
          <w:p w14:paraId="1CC31ABA" w14:textId="77777777" w:rsidR="00B459BF" w:rsidRPr="00A10822" w:rsidRDefault="00B459BF" w:rsidP="00BE1475">
            <w:pPr>
              <w:widowControl/>
              <w:spacing w:line="240" w:lineRule="atLeas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3</w:t>
            </w:r>
            <w:r w:rsidRPr="00A10822">
              <w:rPr>
                <w:rFonts w:ascii="ＭＳ Ｐゴシック" w:eastAsia="ＭＳ Ｐゴシック" w:hAnsi="ＭＳ Ｐゴシック" w:hint="eastAsia"/>
                <w:bCs/>
                <w:sz w:val="22"/>
                <w:szCs w:val="22"/>
              </w:rPr>
              <w:t>月</w:t>
            </w:r>
            <w:r>
              <w:rPr>
                <w:rFonts w:ascii="ＭＳ Ｐゴシック" w:eastAsia="ＭＳ Ｐゴシック" w:hAnsi="ＭＳ Ｐゴシック" w:hint="eastAsia"/>
                <w:bCs/>
                <w:sz w:val="22"/>
                <w:szCs w:val="22"/>
              </w:rPr>
              <w:t>19</w:t>
            </w:r>
            <w:r w:rsidRPr="00A10822">
              <w:rPr>
                <w:rFonts w:ascii="ＭＳ Ｐゴシック" w:eastAsia="ＭＳ Ｐゴシック" w:hAnsi="ＭＳ Ｐゴシック" w:hint="eastAsia"/>
                <w:bCs/>
                <w:sz w:val="22"/>
                <w:szCs w:val="22"/>
              </w:rPr>
              <w:t>日</w:t>
            </w:r>
            <w:r>
              <w:rPr>
                <w:rFonts w:ascii="ＭＳ Ｐゴシック" w:eastAsia="ＭＳ Ｐゴシック" w:hAnsi="ＭＳ Ｐゴシック" w:hint="eastAsia"/>
                <w:bCs/>
                <w:sz w:val="22"/>
                <w:szCs w:val="22"/>
              </w:rPr>
              <w:t>㊌～30日㊐</w:t>
            </w:r>
          </w:p>
        </w:tc>
        <w:tc>
          <w:tcPr>
            <w:tcW w:w="327" w:type="pct"/>
            <w:tcBorders>
              <w:top w:val="single" w:sz="4" w:space="0" w:color="auto"/>
              <w:left w:val="dashSmallGap" w:sz="4" w:space="0" w:color="auto"/>
              <w:bottom w:val="dashSmallGap" w:sz="4" w:space="0" w:color="auto"/>
              <w:right w:val="dotted" w:sz="4" w:space="0" w:color="auto"/>
            </w:tcBorders>
            <w:noWrap/>
            <w:vAlign w:val="center"/>
            <w:hideMark/>
          </w:tcPr>
          <w:p w14:paraId="03E5251F" w14:textId="77777777" w:rsidR="00B459BF" w:rsidRPr="00A10822" w:rsidRDefault="00B459BF" w:rsidP="00BE1475">
            <w:pPr>
              <w:widowControl/>
              <w:spacing w:line="240" w:lineRule="atLeast"/>
              <w:jc w:val="center"/>
              <w:rPr>
                <w:rFonts w:ascii="ＭＳ Ｐゴシック" w:eastAsia="ＭＳ Ｐゴシック" w:hAnsi="ＭＳ Ｐゴシック"/>
                <w:bCs/>
                <w:sz w:val="22"/>
                <w:szCs w:val="22"/>
              </w:rPr>
            </w:pPr>
            <w:r w:rsidRPr="00A10822">
              <w:rPr>
                <w:rFonts w:ascii="ＭＳ Ｐゴシック" w:eastAsia="ＭＳ Ｐゴシック" w:hAnsi="ＭＳ Ｐゴシック" w:hint="eastAsia"/>
                <w:bCs/>
                <w:sz w:val="22"/>
                <w:szCs w:val="22"/>
              </w:rPr>
              <w:t>会場</w:t>
            </w:r>
          </w:p>
        </w:tc>
        <w:tc>
          <w:tcPr>
            <w:tcW w:w="1873" w:type="pct"/>
            <w:tcBorders>
              <w:top w:val="single" w:sz="4" w:space="0" w:color="auto"/>
              <w:left w:val="dotted" w:sz="4" w:space="0" w:color="auto"/>
              <w:bottom w:val="dashSmallGap" w:sz="4" w:space="0" w:color="auto"/>
              <w:right w:val="single" w:sz="4" w:space="0" w:color="auto"/>
            </w:tcBorders>
            <w:noWrap/>
            <w:vAlign w:val="center"/>
            <w:hideMark/>
          </w:tcPr>
          <w:p w14:paraId="08CDB7AF" w14:textId="77777777" w:rsidR="00B459BF" w:rsidRPr="00A10822" w:rsidRDefault="00B459BF" w:rsidP="00BE1475">
            <w:pPr>
              <w:widowControl/>
              <w:spacing w:line="240" w:lineRule="atLeas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銅鑼アトリエ（最寄り：上板橋駅）</w:t>
            </w:r>
          </w:p>
        </w:tc>
      </w:tr>
      <w:tr w:rsidR="00B459BF" w:rsidRPr="004E50E9" w14:paraId="556A6534" w14:textId="77777777" w:rsidTr="00B459BF">
        <w:trPr>
          <w:trHeight w:val="285"/>
        </w:trPr>
        <w:tc>
          <w:tcPr>
            <w:tcW w:w="441" w:type="pct"/>
            <w:tcBorders>
              <w:top w:val="dashSmallGap" w:sz="4" w:space="0" w:color="auto"/>
              <w:left w:val="single" w:sz="4" w:space="0" w:color="auto"/>
              <w:bottom w:val="single" w:sz="4" w:space="0" w:color="auto"/>
              <w:right w:val="dotted" w:sz="4" w:space="0" w:color="auto"/>
            </w:tcBorders>
            <w:noWrap/>
            <w:vAlign w:val="center"/>
            <w:hideMark/>
          </w:tcPr>
          <w:p w14:paraId="1211CB9F" w14:textId="77777777" w:rsidR="00B459BF" w:rsidRPr="00A10822" w:rsidRDefault="00B459BF" w:rsidP="00BE1475">
            <w:pPr>
              <w:widowControl/>
              <w:spacing w:line="240" w:lineRule="atLeast"/>
              <w:jc w:val="center"/>
              <w:rPr>
                <w:rFonts w:ascii="ＭＳ Ｐゴシック" w:eastAsia="ＭＳ Ｐゴシック" w:hAnsi="ＭＳ Ｐゴシック"/>
                <w:bCs/>
                <w:sz w:val="22"/>
                <w:szCs w:val="22"/>
              </w:rPr>
            </w:pPr>
            <w:r w:rsidRPr="00A10822">
              <w:rPr>
                <w:rFonts w:ascii="ＭＳ Ｐゴシック" w:eastAsia="ＭＳ Ｐゴシック" w:hAnsi="ＭＳ Ｐゴシック" w:hint="eastAsia"/>
                <w:bCs/>
                <w:sz w:val="22"/>
                <w:szCs w:val="22"/>
              </w:rPr>
              <w:t>参加費</w:t>
            </w:r>
          </w:p>
        </w:tc>
        <w:tc>
          <w:tcPr>
            <w:tcW w:w="2359" w:type="pct"/>
            <w:tcBorders>
              <w:top w:val="dashSmallGap" w:sz="4" w:space="0" w:color="auto"/>
              <w:left w:val="dotted" w:sz="4" w:space="0" w:color="auto"/>
              <w:bottom w:val="single" w:sz="4" w:space="0" w:color="auto"/>
              <w:right w:val="dashSmallGap" w:sz="4" w:space="0" w:color="auto"/>
            </w:tcBorders>
            <w:noWrap/>
            <w:vAlign w:val="center"/>
            <w:hideMark/>
          </w:tcPr>
          <w:p w14:paraId="4FBD536D" w14:textId="77777777" w:rsidR="00B459BF" w:rsidRDefault="00B459BF" w:rsidP="00BE1475">
            <w:pPr>
              <w:widowControl/>
              <w:spacing w:line="240" w:lineRule="atLeas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一般：4,500円</w:t>
            </w:r>
          </w:p>
          <w:p w14:paraId="2D364D12" w14:textId="77777777" w:rsidR="00B459BF" w:rsidRDefault="00B459BF" w:rsidP="00BE1475">
            <w:pPr>
              <w:widowControl/>
              <w:spacing w:line="240" w:lineRule="atLeas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30歳以下：3,500円</w:t>
            </w:r>
          </w:p>
          <w:p w14:paraId="17378887" w14:textId="77777777" w:rsidR="00B459BF" w:rsidRPr="00A10822" w:rsidRDefault="00B459BF" w:rsidP="00BE1475">
            <w:pPr>
              <w:widowControl/>
              <w:spacing w:line="240" w:lineRule="atLeas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高校生以下：1,000円</w:t>
            </w:r>
          </w:p>
        </w:tc>
        <w:tc>
          <w:tcPr>
            <w:tcW w:w="327" w:type="pct"/>
            <w:tcBorders>
              <w:top w:val="dashSmallGap" w:sz="4" w:space="0" w:color="auto"/>
              <w:left w:val="dashSmallGap" w:sz="4" w:space="0" w:color="auto"/>
              <w:bottom w:val="single" w:sz="4" w:space="0" w:color="auto"/>
              <w:right w:val="dotted" w:sz="4" w:space="0" w:color="auto"/>
            </w:tcBorders>
            <w:noWrap/>
            <w:vAlign w:val="center"/>
            <w:hideMark/>
          </w:tcPr>
          <w:p w14:paraId="487D667A" w14:textId="77777777" w:rsidR="00B459BF" w:rsidRPr="00A10822" w:rsidRDefault="00B459BF" w:rsidP="00BE1475">
            <w:pPr>
              <w:widowControl/>
              <w:spacing w:line="240" w:lineRule="atLeast"/>
              <w:jc w:val="center"/>
              <w:rPr>
                <w:rFonts w:ascii="ＭＳ Ｐゴシック" w:eastAsia="ＭＳ Ｐゴシック" w:hAnsi="ＭＳ Ｐゴシック"/>
                <w:bCs/>
                <w:sz w:val="22"/>
                <w:szCs w:val="22"/>
              </w:rPr>
            </w:pPr>
            <w:r w:rsidRPr="00A10822">
              <w:rPr>
                <w:rFonts w:ascii="ＭＳ Ｐゴシック" w:eastAsia="ＭＳ Ｐゴシック" w:hAnsi="ＭＳ Ｐゴシック" w:hint="eastAsia"/>
                <w:bCs/>
                <w:sz w:val="22"/>
                <w:szCs w:val="22"/>
              </w:rPr>
              <w:t>申込</w:t>
            </w:r>
          </w:p>
          <w:p w14:paraId="0DD14272" w14:textId="77777777" w:rsidR="00B459BF" w:rsidRPr="00A10822" w:rsidRDefault="00B459BF" w:rsidP="00BE1475">
            <w:pPr>
              <w:widowControl/>
              <w:spacing w:line="240" w:lineRule="atLeast"/>
              <w:jc w:val="center"/>
              <w:rPr>
                <w:rFonts w:ascii="ＭＳ Ｐゴシック" w:eastAsia="ＭＳ Ｐゴシック" w:hAnsi="ＭＳ Ｐゴシック"/>
                <w:bCs/>
                <w:sz w:val="22"/>
                <w:szCs w:val="22"/>
              </w:rPr>
            </w:pPr>
            <w:r w:rsidRPr="00A10822">
              <w:rPr>
                <w:rFonts w:ascii="ＭＳ Ｐゴシック" w:eastAsia="ＭＳ Ｐゴシック" w:hAnsi="ＭＳ Ｐゴシック" w:hint="eastAsia"/>
                <w:bCs/>
                <w:sz w:val="22"/>
                <w:szCs w:val="22"/>
              </w:rPr>
              <w:t>方法</w:t>
            </w:r>
          </w:p>
        </w:tc>
        <w:tc>
          <w:tcPr>
            <w:tcW w:w="1873" w:type="pct"/>
            <w:tcBorders>
              <w:top w:val="dashSmallGap" w:sz="4" w:space="0" w:color="auto"/>
              <w:left w:val="dotted" w:sz="4" w:space="0" w:color="auto"/>
              <w:bottom w:val="single" w:sz="4" w:space="0" w:color="auto"/>
              <w:right w:val="single" w:sz="4" w:space="0" w:color="auto"/>
            </w:tcBorders>
            <w:noWrap/>
            <w:vAlign w:val="center"/>
            <w:hideMark/>
          </w:tcPr>
          <w:p w14:paraId="2FEEC703" w14:textId="77777777" w:rsidR="00B459BF" w:rsidRPr="00A10822" w:rsidRDefault="00B459BF" w:rsidP="00BE1475">
            <w:pPr>
              <w:widowControl/>
              <w:spacing w:line="240" w:lineRule="atLeas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劇団銅鑼へ直接連絡</w:t>
            </w:r>
            <w:r w:rsidRPr="00A10822">
              <w:rPr>
                <w:rFonts w:ascii="ＭＳ Ｐゴシック" w:eastAsia="ＭＳ Ｐゴシック" w:hAnsi="ＭＳ Ｐゴシック" w:hint="eastAsia"/>
                <w:bCs/>
                <w:sz w:val="22"/>
                <w:szCs w:val="22"/>
              </w:rPr>
              <w:t>。</w:t>
            </w:r>
          </w:p>
          <w:p w14:paraId="76558F62" w14:textId="77777777" w:rsidR="00B459BF" w:rsidRDefault="00B459BF" w:rsidP="00BE1475">
            <w:pPr>
              <w:widowControl/>
              <w:spacing w:line="240" w:lineRule="atLeas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TEL:03-3937-1101</w:t>
            </w:r>
          </w:p>
          <w:p w14:paraId="4B6AA5E0" w14:textId="77777777" w:rsidR="00B459BF" w:rsidRPr="00A10822" w:rsidRDefault="00B459BF" w:rsidP="00BE1475">
            <w:pPr>
              <w:widowControl/>
              <w:spacing w:line="240" w:lineRule="atLeast"/>
              <w:rPr>
                <w:rFonts w:ascii="ＭＳ Ｐゴシック" w:eastAsia="ＭＳ Ｐゴシック" w:hAnsi="ＭＳ Ｐゴシック"/>
                <w:bCs/>
                <w:sz w:val="22"/>
                <w:szCs w:val="22"/>
                <w:lang w:eastAsia="zh-CN"/>
              </w:rPr>
            </w:pPr>
            <w:r w:rsidRPr="00542909">
              <w:rPr>
                <w:rFonts w:ascii="ＭＳ Ｐゴシック" w:eastAsia="ＭＳ Ｐゴシック" w:hAnsi="ＭＳ Ｐゴシック" w:hint="eastAsia"/>
                <w:bCs/>
                <w:sz w:val="22"/>
                <w:szCs w:val="22"/>
                <w:lang w:eastAsia="zh-CN"/>
              </w:rPr>
              <w:t>メール：ticket@gmail.com</w:t>
            </w:r>
          </w:p>
        </w:tc>
      </w:tr>
    </w:tbl>
    <w:p w14:paraId="2593F809" w14:textId="77777777" w:rsidR="00B459BF" w:rsidRDefault="00B459BF">
      <w:pPr>
        <w:widowControl/>
        <w:jc w:val="left"/>
        <w:rPr>
          <w:rFonts w:ascii="Arial" w:eastAsia="ＭＳ Ｐゴシック" w:hAnsi="Arial"/>
          <w:b/>
          <w:kern w:val="0"/>
          <w:lang w:val="x-none"/>
        </w:rPr>
      </w:pPr>
      <w:r>
        <w:br w:type="page"/>
      </w:r>
    </w:p>
    <w:p w14:paraId="012E655F" w14:textId="1314F1FB" w:rsidR="00B459BF" w:rsidRDefault="00B459BF" w:rsidP="00B459BF">
      <w:pPr>
        <w:pStyle w:val="5"/>
        <w:spacing w:before="108" w:after="72"/>
      </w:pPr>
      <w:r>
        <w:rPr>
          <w:rFonts w:hint="eastAsia"/>
          <w:lang w:eastAsia="ja-JP"/>
        </w:rPr>
        <w:lastRenderedPageBreak/>
        <w:t>2025</w:t>
      </w:r>
      <w:r>
        <w:rPr>
          <w:rFonts w:hint="eastAsia"/>
        </w:rPr>
        <w:t>年度からの総合賠償責任補償プラン改定について</w:t>
      </w:r>
      <w:r>
        <w:rPr>
          <w:rFonts w:hint="eastAsia"/>
          <w:lang w:eastAsia="ja-JP"/>
        </w:rPr>
        <w:t>1</w:t>
      </w:r>
      <w:r>
        <w:rPr>
          <w:rFonts w:hint="eastAsia"/>
          <w:lang w:eastAsia="ja-JP"/>
        </w:rPr>
        <w:t xml:space="preserve">　</w:t>
      </w:r>
      <w:r>
        <w:rPr>
          <w:rFonts w:hint="eastAsia"/>
          <w:lang w:eastAsia="ja-JP"/>
        </w:rPr>
        <w:t>3</w:t>
      </w:r>
      <w:r>
        <w:rPr>
          <w:rFonts w:hint="eastAsia"/>
        </w:rPr>
        <w:t>つの特約</w:t>
      </w:r>
      <w:r>
        <w:rPr>
          <w:rFonts w:hint="eastAsia"/>
          <w:lang w:eastAsia="ja-JP"/>
        </w:rPr>
        <w:t>が</w:t>
      </w:r>
      <w:r>
        <w:rPr>
          <w:rFonts w:hint="eastAsia"/>
        </w:rPr>
        <w:t>自動補償化</w:t>
      </w:r>
    </w:p>
    <w:p w14:paraId="6BF3B0CC" w14:textId="77777777" w:rsidR="00B459BF" w:rsidRDefault="00B459BF" w:rsidP="00B459BF">
      <w:pPr>
        <w:pStyle w:val="172"/>
      </w:pPr>
      <w:r>
        <w:rPr>
          <w:rFonts w:hint="eastAsia"/>
        </w:rPr>
        <w:t>総合賠償責任補償プランの基本部分については掛金、区分の変更などはありません。一方</w:t>
      </w:r>
      <w:r>
        <w:rPr>
          <w:rFonts w:hint="eastAsia"/>
        </w:rPr>
        <w:t>25</w:t>
      </w:r>
      <w:r>
        <w:rPr>
          <w:rFonts w:hint="eastAsia"/>
        </w:rPr>
        <w:t>年度より、基本部分に自動補償化として</w:t>
      </w:r>
      <w:r>
        <w:rPr>
          <w:rFonts w:hint="eastAsia"/>
        </w:rPr>
        <w:t>3</w:t>
      </w:r>
      <w:r>
        <w:rPr>
          <w:rFonts w:hint="eastAsia"/>
        </w:rPr>
        <w:t>つの特約がセットされ、この費用分が掛金に上乗せされますのでご了承ください。</w:t>
      </w:r>
    </w:p>
    <w:p w14:paraId="67C50F0F" w14:textId="2EEFEDE4" w:rsidR="00B459BF" w:rsidRPr="00B459BF" w:rsidRDefault="00B459BF" w:rsidP="00B459BF">
      <w:pPr>
        <w:pStyle w:val="17"/>
      </w:pPr>
      <w:r w:rsidRPr="00B459BF">
        <w:rPr>
          <w:rFonts w:hint="eastAsia"/>
        </w:rPr>
        <w:t>対物超過費用特約…被害者</w:t>
      </w:r>
      <w:r w:rsidRPr="00B459BF">
        <w:rPr>
          <w:rFonts w:hint="eastAsia"/>
        </w:rPr>
        <w:t>1</w:t>
      </w:r>
      <w:r w:rsidRPr="00B459BF">
        <w:rPr>
          <w:rFonts w:hint="eastAsia"/>
        </w:rPr>
        <w:t>人につき</w:t>
      </w:r>
      <w:r w:rsidRPr="00B459BF">
        <w:rPr>
          <w:rFonts w:hint="eastAsia"/>
        </w:rPr>
        <w:t>50</w:t>
      </w:r>
      <w:r w:rsidRPr="00B459BF">
        <w:rPr>
          <w:rFonts w:hint="eastAsia"/>
        </w:rPr>
        <w:t>万円を限度、１事故について</w:t>
      </w:r>
      <w:r w:rsidRPr="00B459BF">
        <w:rPr>
          <w:rFonts w:hint="eastAsia"/>
        </w:rPr>
        <w:t>100</w:t>
      </w:r>
      <w:r w:rsidRPr="00B459BF">
        <w:rPr>
          <w:rFonts w:hint="eastAsia"/>
        </w:rPr>
        <w:t>万円を限度、保険期間を通じて</w:t>
      </w:r>
      <w:r w:rsidRPr="00B459BF">
        <w:rPr>
          <w:rFonts w:hint="eastAsia"/>
        </w:rPr>
        <w:t>1000</w:t>
      </w:r>
      <w:r w:rsidRPr="00B459BF">
        <w:rPr>
          <w:rFonts w:hint="eastAsia"/>
        </w:rPr>
        <w:t>万円を限度</w:t>
      </w:r>
    </w:p>
    <w:p w14:paraId="59570807" w14:textId="48BC695F" w:rsidR="00B459BF" w:rsidRPr="00B459BF" w:rsidRDefault="00B459BF" w:rsidP="00B459BF">
      <w:pPr>
        <w:pStyle w:val="17"/>
      </w:pPr>
      <w:r w:rsidRPr="00B459BF">
        <w:rPr>
          <w:rFonts w:hint="eastAsia"/>
        </w:rPr>
        <w:t>サイバーリスク賠償責任補償特約…第三者への損害賠償責任</w:t>
      </w:r>
      <w:r w:rsidRPr="00B459BF">
        <w:rPr>
          <w:rFonts w:hint="eastAsia"/>
        </w:rPr>
        <w:t>5000</w:t>
      </w:r>
      <w:r w:rsidRPr="00B459BF">
        <w:rPr>
          <w:rFonts w:hint="eastAsia"/>
        </w:rPr>
        <w:t>万円、事故対応時の各種対応費用</w:t>
      </w:r>
      <w:r w:rsidRPr="00B459BF">
        <w:rPr>
          <w:rFonts w:hint="eastAsia"/>
        </w:rPr>
        <w:t>1500</w:t>
      </w:r>
      <w:r w:rsidRPr="00B459BF">
        <w:rPr>
          <w:rFonts w:hint="eastAsia"/>
        </w:rPr>
        <w:t>万円</w:t>
      </w:r>
    </w:p>
    <w:p w14:paraId="61A567F0" w14:textId="4A7988A0" w:rsidR="00B459BF" w:rsidRPr="00B459BF" w:rsidRDefault="00B459BF" w:rsidP="00B459BF">
      <w:pPr>
        <w:pStyle w:val="17"/>
      </w:pPr>
      <w:r w:rsidRPr="00B459BF">
        <w:rPr>
          <w:rFonts w:hint="eastAsia"/>
        </w:rPr>
        <w:t>弁護士費用等補償特約…対人被害・対物被害</w:t>
      </w:r>
      <w:r w:rsidRPr="00B459BF">
        <w:rPr>
          <w:rFonts w:hint="eastAsia"/>
        </w:rPr>
        <w:t xml:space="preserve"> </w:t>
      </w:r>
      <w:r w:rsidRPr="00B459BF">
        <w:rPr>
          <w:rFonts w:hint="eastAsia"/>
        </w:rPr>
        <w:t>被保険者</w:t>
      </w:r>
      <w:r w:rsidRPr="00B459BF">
        <w:rPr>
          <w:rFonts w:hint="eastAsia"/>
        </w:rPr>
        <w:t>1</w:t>
      </w:r>
      <w:r w:rsidRPr="00B459BF">
        <w:rPr>
          <w:rFonts w:hint="eastAsia"/>
        </w:rPr>
        <w:t>人につき</w:t>
      </w:r>
      <w:r w:rsidRPr="00B459BF">
        <w:rPr>
          <w:rFonts w:hint="eastAsia"/>
        </w:rPr>
        <w:t>100</w:t>
      </w:r>
      <w:r w:rsidRPr="00B459BF">
        <w:rPr>
          <w:rFonts w:hint="eastAsia"/>
        </w:rPr>
        <w:t>万円、保険期間を通じて</w:t>
      </w:r>
      <w:r w:rsidRPr="00B459BF">
        <w:rPr>
          <w:rFonts w:hint="eastAsia"/>
        </w:rPr>
        <w:t>300</w:t>
      </w:r>
      <w:r w:rsidRPr="00B459BF">
        <w:rPr>
          <w:rFonts w:hint="eastAsia"/>
        </w:rPr>
        <w:t>万円、経済的損害・クレーム行為や使用人の信用毀損等の行為</w:t>
      </w:r>
      <w:r w:rsidRPr="00B459BF">
        <w:rPr>
          <w:rFonts w:hint="eastAsia"/>
        </w:rPr>
        <w:t xml:space="preserve"> 1</w:t>
      </w:r>
      <w:r w:rsidRPr="00B459BF">
        <w:rPr>
          <w:rFonts w:hint="eastAsia"/>
        </w:rPr>
        <w:t>事故につき</w:t>
      </w:r>
      <w:r w:rsidRPr="00B459BF">
        <w:rPr>
          <w:rFonts w:hint="eastAsia"/>
        </w:rPr>
        <w:t>70</w:t>
      </w:r>
      <w:r w:rsidRPr="00B459BF">
        <w:rPr>
          <w:rFonts w:hint="eastAsia"/>
        </w:rPr>
        <w:t>万円、保険期間を通じて</w:t>
      </w:r>
      <w:r w:rsidRPr="00B459BF">
        <w:rPr>
          <w:rFonts w:hint="eastAsia"/>
        </w:rPr>
        <w:t>140</w:t>
      </w:r>
      <w:r w:rsidRPr="00B459BF">
        <w:rPr>
          <w:rFonts w:hint="eastAsia"/>
        </w:rPr>
        <w:t>万円、詐欺行為・知的財産権の被害損害</w:t>
      </w:r>
      <w:r w:rsidRPr="00B459BF">
        <w:rPr>
          <w:rFonts w:hint="eastAsia"/>
        </w:rPr>
        <w:t>1</w:t>
      </w:r>
      <w:r w:rsidRPr="00B459BF">
        <w:rPr>
          <w:rFonts w:hint="eastAsia"/>
        </w:rPr>
        <w:t>事故につき</w:t>
      </w:r>
      <w:r w:rsidRPr="00B459BF">
        <w:rPr>
          <w:rFonts w:hint="eastAsia"/>
        </w:rPr>
        <w:t>10</w:t>
      </w:r>
      <w:r w:rsidRPr="00B459BF">
        <w:rPr>
          <w:rFonts w:hint="eastAsia"/>
        </w:rPr>
        <w:t>万円</w:t>
      </w:r>
      <w:r w:rsidRPr="00B459BF">
        <w:rPr>
          <w:rFonts w:hint="eastAsia"/>
        </w:rPr>
        <w:t xml:space="preserve"> </w:t>
      </w:r>
      <w:r w:rsidRPr="00B459BF">
        <w:rPr>
          <w:rFonts w:hint="eastAsia"/>
        </w:rPr>
        <w:t>保険期間を通じて</w:t>
      </w:r>
      <w:r w:rsidRPr="00B459BF">
        <w:rPr>
          <w:rFonts w:hint="eastAsia"/>
        </w:rPr>
        <w:t>30</w:t>
      </w:r>
      <w:r w:rsidRPr="00B459BF">
        <w:rPr>
          <w:rFonts w:hint="eastAsia"/>
        </w:rPr>
        <w:t>万円</w:t>
      </w:r>
    </w:p>
    <w:p w14:paraId="219155CE" w14:textId="232F519F" w:rsidR="00B459BF" w:rsidRDefault="00B459BF" w:rsidP="00B459BF">
      <w:pPr>
        <w:pStyle w:val="5"/>
        <w:spacing w:before="108"/>
      </w:pPr>
      <w:r>
        <w:rPr>
          <w:rFonts w:hint="eastAsia"/>
          <w:lang w:eastAsia="ja-JP"/>
        </w:rPr>
        <w:t>2025</w:t>
      </w:r>
      <w:r>
        <w:rPr>
          <w:rFonts w:hint="eastAsia"/>
        </w:rPr>
        <w:t>年度からの総合賠償責任補償プラン改定</w:t>
      </w:r>
      <w:r>
        <w:rPr>
          <w:rFonts w:hint="eastAsia"/>
          <w:lang w:eastAsia="ja-JP"/>
        </w:rPr>
        <w:t>2</w:t>
      </w:r>
      <w:r>
        <w:rPr>
          <w:rFonts w:hint="eastAsia"/>
          <w:lang w:eastAsia="ja-JP"/>
        </w:rPr>
        <w:t xml:space="preserve">　</w:t>
      </w:r>
      <w:r>
        <w:rPr>
          <w:rFonts w:hint="eastAsia"/>
        </w:rPr>
        <w:t>特約「安心取引マスター」の改定</w:t>
      </w:r>
      <w:r>
        <w:rPr>
          <w:rFonts w:hint="eastAsia"/>
        </w:rPr>
        <w:t xml:space="preserve"> </w:t>
      </w:r>
    </w:p>
    <w:p w14:paraId="5F957DBA" w14:textId="6E3A3B28" w:rsidR="00B459BF" w:rsidRPr="00B459BF" w:rsidRDefault="00B459BF" w:rsidP="00B459BF">
      <w:pPr>
        <w:pStyle w:val="172"/>
      </w:pPr>
      <w:r>
        <w:rPr>
          <w:rFonts w:hint="eastAsia"/>
        </w:rPr>
        <w:t>24</w:t>
      </w:r>
      <w:r w:rsidRPr="00B459BF">
        <w:rPr>
          <w:rFonts w:hint="eastAsia"/>
        </w:rPr>
        <w:t>年から特約として新たに取り扱いをはじめた「安心取引マスター」ですが、一部職種での「不正請求」が絶えなかったこと、四土建（東京・埼玉・千葉・神奈川）以外で給付率が</w:t>
      </w:r>
      <w:r w:rsidRPr="00B459BF">
        <w:rPr>
          <w:rFonts w:hint="eastAsia"/>
        </w:rPr>
        <w:t>300</w:t>
      </w:r>
      <w:r w:rsidRPr="00B459BF">
        <w:rPr>
          <w:rFonts w:hint="eastAsia"/>
        </w:rPr>
        <w:t>％超となったことから、一般販売を停止し四土建グループに限定したものになります。倒産や入金遅延に対し最大</w:t>
      </w:r>
      <w:r>
        <w:rPr>
          <w:rFonts w:hint="eastAsia"/>
        </w:rPr>
        <w:t>8</w:t>
      </w:r>
      <w:r w:rsidRPr="00B459BF">
        <w:rPr>
          <w:rFonts w:hint="eastAsia"/>
        </w:rPr>
        <w:t>割まで補償されることもあり関心が高く、交渉の末に販売停止を阻止しましたが、給付率にあわせ次年度は掛金が</w:t>
      </w:r>
      <w:r w:rsidRPr="00B459BF">
        <w:rPr>
          <w:rFonts w:hint="eastAsia"/>
        </w:rPr>
        <w:t>2.7</w:t>
      </w:r>
      <w:r w:rsidRPr="00B459BF">
        <w:rPr>
          <w:rFonts w:hint="eastAsia"/>
        </w:rPr>
        <w:t>倍となります。また、取引先をすべて記載し、事前に信用情報を確認します（倒産リスクが高い取引先は契約者と共有した上で受けない可能性アリ）。</w:t>
      </w:r>
      <w:r w:rsidRPr="00B459BF">
        <w:rPr>
          <w:rFonts w:hint="eastAsia"/>
        </w:rPr>
        <w:t>26</w:t>
      </w:r>
      <w:r w:rsidRPr="00B459BF">
        <w:rPr>
          <w:rFonts w:hint="eastAsia"/>
        </w:rPr>
        <w:t>年以降は独立した信用保険となり、金額も自由に設定できる保険にかわる方向です。</w:t>
      </w:r>
    </w:p>
    <w:p w14:paraId="3BCAB340" w14:textId="170EE832" w:rsidR="00B459BF" w:rsidRDefault="00B459BF" w:rsidP="00B459BF">
      <w:pPr>
        <w:pStyle w:val="5"/>
        <w:spacing w:before="108"/>
        <w:ind w:left="284" w:hanging="284"/>
        <w:rPr>
          <w:lang w:eastAsia="ja-JP"/>
        </w:rPr>
      </w:pPr>
      <w:r>
        <w:rPr>
          <w:rFonts w:hint="eastAsia"/>
          <w:lang w:eastAsia="ja-JP"/>
        </w:rPr>
        <w:t>青年部交流</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87"/>
        <w:gridCol w:w="4961"/>
        <w:gridCol w:w="992"/>
        <w:gridCol w:w="2802"/>
      </w:tblGrid>
      <w:tr w:rsidR="00B459BF" w:rsidRPr="002D03FE" w14:paraId="576C3A2D" w14:textId="77777777" w:rsidTr="00B459BF">
        <w:trPr>
          <w:trHeight w:val="285"/>
        </w:trPr>
        <w:tc>
          <w:tcPr>
            <w:tcW w:w="507" w:type="pct"/>
            <w:tcBorders>
              <w:top w:val="single" w:sz="4" w:space="0" w:color="auto"/>
              <w:left w:val="single" w:sz="4" w:space="0" w:color="auto"/>
              <w:bottom w:val="dashSmallGap" w:sz="4" w:space="0" w:color="auto"/>
            </w:tcBorders>
            <w:shd w:val="clear" w:color="auto" w:fill="auto"/>
            <w:noWrap/>
            <w:vAlign w:val="center"/>
            <w:hideMark/>
          </w:tcPr>
          <w:p w14:paraId="6D47D0A5" w14:textId="77777777" w:rsidR="00B459BF" w:rsidRPr="005E2BD2" w:rsidRDefault="00B459BF" w:rsidP="00BE1475">
            <w:pPr>
              <w:pStyle w:val="171"/>
              <w:spacing w:line="240" w:lineRule="auto"/>
              <w:jc w:val="center"/>
              <w:rPr>
                <w:rFonts w:ascii="ＭＳ Ｐゴシック" w:eastAsia="ＭＳ Ｐゴシック" w:hAnsi="ＭＳ Ｐゴシック"/>
                <w:b/>
                <w:sz w:val="22"/>
                <w:szCs w:val="22"/>
              </w:rPr>
            </w:pPr>
            <w:r w:rsidRPr="005E2BD2">
              <w:rPr>
                <w:rFonts w:ascii="ＭＳ Ｐゴシック" w:eastAsia="ＭＳ Ｐゴシック" w:hAnsi="ＭＳ Ｐゴシック" w:hint="eastAsia"/>
                <w:b/>
                <w:sz w:val="22"/>
                <w:szCs w:val="22"/>
              </w:rPr>
              <w:t>日程</w:t>
            </w:r>
          </w:p>
        </w:tc>
        <w:tc>
          <w:tcPr>
            <w:tcW w:w="2546" w:type="pct"/>
            <w:tcBorders>
              <w:top w:val="single" w:sz="4" w:space="0" w:color="auto"/>
              <w:bottom w:val="dashSmallGap" w:sz="4" w:space="0" w:color="auto"/>
              <w:right w:val="dashSmallGap" w:sz="4" w:space="0" w:color="auto"/>
            </w:tcBorders>
            <w:shd w:val="clear" w:color="auto" w:fill="auto"/>
            <w:noWrap/>
            <w:vAlign w:val="center"/>
            <w:hideMark/>
          </w:tcPr>
          <w:p w14:paraId="10A91DF9" w14:textId="23DD2FD7" w:rsidR="00B459BF" w:rsidRPr="005E2BD2" w:rsidRDefault="00B459BF" w:rsidP="00BE1475">
            <w:pPr>
              <w:pStyle w:val="171"/>
              <w:spacing w:line="240" w:lineRule="auto"/>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2月28日㊎　18時～</w:t>
            </w:r>
          </w:p>
        </w:tc>
        <w:tc>
          <w:tcPr>
            <w:tcW w:w="509" w:type="pct"/>
            <w:tcBorders>
              <w:top w:val="single" w:sz="4" w:space="0" w:color="auto"/>
              <w:left w:val="dashSmallGap" w:sz="4" w:space="0" w:color="auto"/>
              <w:bottom w:val="dashSmallGap" w:sz="4" w:space="0" w:color="auto"/>
            </w:tcBorders>
            <w:shd w:val="clear" w:color="auto" w:fill="auto"/>
            <w:noWrap/>
            <w:vAlign w:val="center"/>
            <w:hideMark/>
          </w:tcPr>
          <w:p w14:paraId="42EF82E4" w14:textId="77777777" w:rsidR="00B459BF" w:rsidRPr="005E2BD2" w:rsidRDefault="00B459BF" w:rsidP="00BE1475">
            <w:pPr>
              <w:pStyle w:val="171"/>
              <w:spacing w:line="240" w:lineRule="auto"/>
              <w:jc w:val="center"/>
              <w:rPr>
                <w:rFonts w:ascii="ＭＳ Ｐゴシック" w:eastAsia="ＭＳ Ｐゴシック" w:hAnsi="ＭＳ Ｐゴシック"/>
                <w:b/>
                <w:sz w:val="22"/>
                <w:szCs w:val="22"/>
              </w:rPr>
            </w:pPr>
            <w:r w:rsidRPr="005E2BD2">
              <w:rPr>
                <w:rFonts w:ascii="ＭＳ Ｐゴシック" w:eastAsia="ＭＳ Ｐゴシック" w:hAnsi="ＭＳ Ｐゴシック" w:hint="eastAsia"/>
                <w:b/>
                <w:sz w:val="22"/>
                <w:szCs w:val="22"/>
              </w:rPr>
              <w:t>会場</w:t>
            </w:r>
          </w:p>
        </w:tc>
        <w:tc>
          <w:tcPr>
            <w:tcW w:w="1438" w:type="pct"/>
            <w:tcBorders>
              <w:top w:val="single" w:sz="4" w:space="0" w:color="auto"/>
              <w:bottom w:val="dashSmallGap" w:sz="4" w:space="0" w:color="auto"/>
              <w:right w:val="single" w:sz="4" w:space="0" w:color="auto"/>
            </w:tcBorders>
            <w:shd w:val="clear" w:color="auto" w:fill="auto"/>
            <w:noWrap/>
            <w:vAlign w:val="center"/>
            <w:hideMark/>
          </w:tcPr>
          <w:p w14:paraId="797D4FD3" w14:textId="77777777" w:rsidR="00B459BF" w:rsidRPr="00967C37" w:rsidRDefault="00B459BF" w:rsidP="00BE1475">
            <w:pPr>
              <w:pStyle w:val="171"/>
              <w:spacing w:line="240" w:lineRule="auto"/>
              <w:jc w:val="both"/>
              <w:rPr>
                <w:rFonts w:ascii="ＭＳ Ｐゴシック" w:eastAsia="ＭＳ Ｐゴシック" w:hAnsi="ＭＳ Ｐゴシック"/>
                <w:b/>
                <w:bCs/>
                <w:sz w:val="22"/>
                <w:szCs w:val="22"/>
                <w:u w:val="single"/>
              </w:rPr>
            </w:pPr>
            <w:r w:rsidRPr="00967C37">
              <w:rPr>
                <w:rFonts w:ascii="ＭＳ Ｐゴシック" w:eastAsia="ＭＳ Ｐゴシック" w:hAnsi="ＭＳ Ｐゴシック" w:hint="eastAsia"/>
                <w:b/>
                <w:bCs/>
                <w:sz w:val="22"/>
                <w:szCs w:val="22"/>
                <w:u w:val="single"/>
              </w:rPr>
              <w:t>笑座金春</w:t>
            </w:r>
          </w:p>
        </w:tc>
      </w:tr>
      <w:tr w:rsidR="00B459BF" w:rsidRPr="005E2BD2" w14:paraId="2411A923" w14:textId="77777777" w:rsidTr="00B459BF">
        <w:trPr>
          <w:trHeight w:val="285"/>
        </w:trPr>
        <w:tc>
          <w:tcPr>
            <w:tcW w:w="507" w:type="pct"/>
            <w:tcBorders>
              <w:top w:val="single" w:sz="4" w:space="0" w:color="auto"/>
              <w:left w:val="single" w:sz="4" w:space="0" w:color="auto"/>
              <w:bottom w:val="single" w:sz="18" w:space="0" w:color="FF0000"/>
            </w:tcBorders>
            <w:shd w:val="clear" w:color="auto" w:fill="auto"/>
            <w:noWrap/>
            <w:vAlign w:val="center"/>
            <w:hideMark/>
          </w:tcPr>
          <w:p w14:paraId="6E00B92B" w14:textId="77777777" w:rsidR="00B459BF" w:rsidRPr="005E2BD2" w:rsidRDefault="00B459BF" w:rsidP="00BE1475">
            <w:pPr>
              <w:pStyle w:val="171"/>
              <w:spacing w:line="240" w:lineRule="auto"/>
              <w:jc w:val="center"/>
              <w:rPr>
                <w:rFonts w:ascii="ＭＳ Ｐゴシック" w:eastAsia="ＭＳ Ｐゴシック" w:hAnsi="ＭＳ Ｐゴシック"/>
                <w:b/>
                <w:sz w:val="22"/>
                <w:szCs w:val="22"/>
              </w:rPr>
            </w:pPr>
            <w:r w:rsidRPr="005E2BD2">
              <w:rPr>
                <w:rFonts w:ascii="ＭＳ Ｐゴシック" w:eastAsia="ＭＳ Ｐゴシック" w:hAnsi="ＭＳ Ｐゴシック" w:hint="eastAsia"/>
                <w:b/>
                <w:sz w:val="22"/>
                <w:szCs w:val="22"/>
              </w:rPr>
              <w:t>対象</w:t>
            </w:r>
          </w:p>
        </w:tc>
        <w:tc>
          <w:tcPr>
            <w:tcW w:w="2546" w:type="pct"/>
            <w:tcBorders>
              <w:top w:val="single" w:sz="4" w:space="0" w:color="auto"/>
              <w:bottom w:val="single" w:sz="18" w:space="0" w:color="FF0000"/>
              <w:right w:val="dashSmallGap" w:sz="4" w:space="0" w:color="auto"/>
            </w:tcBorders>
            <w:shd w:val="clear" w:color="auto" w:fill="auto"/>
            <w:noWrap/>
            <w:vAlign w:val="center"/>
            <w:hideMark/>
          </w:tcPr>
          <w:p w14:paraId="42D256D8" w14:textId="7755994F" w:rsidR="00B459BF" w:rsidRPr="005E2BD2" w:rsidRDefault="00B459BF" w:rsidP="00B459BF">
            <w:pPr>
              <w:pStyle w:val="171"/>
              <w:spacing w:line="240" w:lineRule="auto"/>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満35歳以下の組合員（及び、そのパートナー＆子）</w:t>
            </w:r>
          </w:p>
        </w:tc>
        <w:tc>
          <w:tcPr>
            <w:tcW w:w="509" w:type="pct"/>
            <w:tcBorders>
              <w:top w:val="single" w:sz="4" w:space="0" w:color="auto"/>
              <w:left w:val="dashSmallGap" w:sz="4" w:space="0" w:color="auto"/>
              <w:bottom w:val="single" w:sz="18" w:space="0" w:color="FF0000"/>
            </w:tcBorders>
            <w:shd w:val="clear" w:color="auto" w:fill="auto"/>
            <w:noWrap/>
            <w:vAlign w:val="center"/>
            <w:hideMark/>
          </w:tcPr>
          <w:p w14:paraId="1A5A76D6" w14:textId="77777777" w:rsidR="00B459BF" w:rsidRPr="005E2BD2" w:rsidRDefault="00B459BF" w:rsidP="00BE1475">
            <w:pPr>
              <w:pStyle w:val="171"/>
              <w:spacing w:line="240" w:lineRule="auto"/>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w:t>
            </w:r>
            <w:r w:rsidRPr="005E2BD2">
              <w:rPr>
                <w:rFonts w:ascii="ＭＳ Ｐゴシック" w:eastAsia="ＭＳ Ｐゴシック" w:hAnsi="ＭＳ Ｐゴシック" w:hint="eastAsia"/>
                <w:b/>
                <w:sz w:val="22"/>
                <w:szCs w:val="22"/>
              </w:rPr>
              <w:t>費</w:t>
            </w:r>
          </w:p>
        </w:tc>
        <w:tc>
          <w:tcPr>
            <w:tcW w:w="1438" w:type="pct"/>
            <w:tcBorders>
              <w:top w:val="single" w:sz="4" w:space="0" w:color="auto"/>
              <w:bottom w:val="single" w:sz="18" w:space="0" w:color="FF0000"/>
              <w:right w:val="single" w:sz="4" w:space="0" w:color="auto"/>
            </w:tcBorders>
            <w:shd w:val="clear" w:color="auto" w:fill="auto"/>
            <w:noWrap/>
            <w:vAlign w:val="center"/>
            <w:hideMark/>
          </w:tcPr>
          <w:p w14:paraId="1B8DA578" w14:textId="00DD2716" w:rsidR="00B459BF" w:rsidRPr="005E2BD2" w:rsidRDefault="00B459BF" w:rsidP="00BE1475">
            <w:pPr>
              <w:pStyle w:val="171"/>
              <w:spacing w:line="240" w:lineRule="auto"/>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初参加：無料　他：2,000円</w:t>
            </w:r>
          </w:p>
        </w:tc>
      </w:tr>
      <w:tr w:rsidR="00B459BF" w:rsidRPr="005E2BD2" w14:paraId="1481EFCD" w14:textId="77777777" w:rsidTr="00B459BF">
        <w:trPr>
          <w:trHeight w:val="285"/>
        </w:trPr>
        <w:tc>
          <w:tcPr>
            <w:tcW w:w="507" w:type="pct"/>
            <w:tcBorders>
              <w:top w:val="single" w:sz="18" w:space="0" w:color="FF0000"/>
              <w:left w:val="single" w:sz="18" w:space="0" w:color="FF0000"/>
              <w:bottom w:val="single" w:sz="18" w:space="0" w:color="FF0000"/>
              <w:right w:val="nil"/>
            </w:tcBorders>
            <w:shd w:val="clear" w:color="auto" w:fill="auto"/>
            <w:noWrap/>
            <w:vAlign w:val="center"/>
          </w:tcPr>
          <w:p w14:paraId="35399F7C" w14:textId="16419B21" w:rsidR="00B459BF" w:rsidRPr="005E2BD2" w:rsidRDefault="00B459BF" w:rsidP="00BE1475">
            <w:pPr>
              <w:pStyle w:val="171"/>
              <w:spacing w:line="240" w:lineRule="auto"/>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希望者</w:t>
            </w:r>
          </w:p>
        </w:tc>
        <w:tc>
          <w:tcPr>
            <w:tcW w:w="4493" w:type="pct"/>
            <w:gridSpan w:val="3"/>
            <w:tcBorders>
              <w:top w:val="single" w:sz="18" w:space="0" w:color="FF0000"/>
              <w:left w:val="nil"/>
              <w:bottom w:val="single" w:sz="18" w:space="0" w:color="FF0000"/>
              <w:right w:val="single" w:sz="18" w:space="0" w:color="FF0000"/>
            </w:tcBorders>
            <w:shd w:val="clear" w:color="auto" w:fill="auto"/>
            <w:noWrap/>
            <w:vAlign w:val="center"/>
          </w:tcPr>
          <w:p w14:paraId="05046421" w14:textId="77777777" w:rsidR="00B459BF" w:rsidRDefault="00B459BF" w:rsidP="00BE1475">
            <w:pPr>
              <w:pStyle w:val="171"/>
              <w:spacing w:line="240" w:lineRule="auto"/>
              <w:jc w:val="both"/>
              <w:rPr>
                <w:rFonts w:ascii="ＭＳ Ｐゴシック" w:eastAsia="ＭＳ Ｐゴシック" w:hAnsi="ＭＳ Ｐゴシック"/>
                <w:sz w:val="22"/>
                <w:szCs w:val="22"/>
              </w:rPr>
            </w:pPr>
          </w:p>
        </w:tc>
      </w:tr>
    </w:tbl>
    <w:bookmarkEnd w:id="5"/>
    <w:p w14:paraId="0A52E72E" w14:textId="0FE9FC0F" w:rsidR="006D4EE3" w:rsidRDefault="006D4EE3" w:rsidP="00FF5258">
      <w:pPr>
        <w:pStyle w:val="4"/>
        <w:spacing w:before="144" w:after="72"/>
      </w:pPr>
      <w:r>
        <w:rPr>
          <w:rFonts w:hint="eastAsia"/>
        </w:rPr>
        <w:t>事務所閉鎖のお知らせ</w:t>
      </w:r>
    </w:p>
    <w:p w14:paraId="20D07187" w14:textId="77777777" w:rsidR="006F5C1A" w:rsidRDefault="006F5C1A" w:rsidP="006F5C1A">
      <w:pPr>
        <w:pStyle w:val="17"/>
        <w:sectPr w:rsidR="006F5C1A" w:rsidSect="00C338D8">
          <w:footerReference w:type="default" r:id="rId10"/>
          <w:type w:val="continuous"/>
          <w:pgSz w:w="11906" w:h="16838"/>
          <w:pgMar w:top="1021" w:right="1077" w:bottom="1021" w:left="1077" w:header="851" w:footer="992" w:gutter="0"/>
          <w:cols w:space="425"/>
          <w:docGrid w:type="lines" w:linePitch="360"/>
        </w:sectPr>
      </w:pPr>
    </w:p>
    <w:p w14:paraId="01390FB6" w14:textId="4B6CBE7B" w:rsidR="00CE15D3" w:rsidRDefault="00B459BF" w:rsidP="006F5C1A">
      <w:pPr>
        <w:pStyle w:val="17"/>
      </w:pPr>
      <w:r>
        <w:rPr>
          <w:rFonts w:hint="eastAsia"/>
          <w:lang w:eastAsia="ja-JP"/>
        </w:rPr>
        <w:t>2</w:t>
      </w:r>
      <w:r w:rsidR="005E5A09">
        <w:rPr>
          <w:rFonts w:hint="eastAsia"/>
          <w:lang w:eastAsia="ja-JP"/>
        </w:rPr>
        <w:t>.</w:t>
      </w:r>
      <w:r w:rsidR="008E43E3">
        <w:rPr>
          <w:rFonts w:hint="eastAsia"/>
          <w:lang w:eastAsia="ja-JP"/>
        </w:rPr>
        <w:t>19</w:t>
      </w:r>
      <w:r w:rsidR="005E5A09">
        <w:rPr>
          <w:rFonts w:hint="eastAsia"/>
          <w:lang w:eastAsia="ja-JP"/>
        </w:rPr>
        <w:t>書記職員会議</w:t>
      </w:r>
    </w:p>
    <w:p w14:paraId="41CA1529" w14:textId="4233F995" w:rsidR="00342895" w:rsidRDefault="00B459BF" w:rsidP="006F5C1A">
      <w:pPr>
        <w:pStyle w:val="17"/>
      </w:pPr>
      <w:r>
        <w:rPr>
          <w:rFonts w:hint="eastAsia"/>
          <w:lang w:eastAsia="ja-JP"/>
        </w:rPr>
        <w:t>3</w:t>
      </w:r>
      <w:r w:rsidR="00342895">
        <w:rPr>
          <w:rFonts w:hint="eastAsia"/>
          <w:lang w:eastAsia="ja-JP"/>
        </w:rPr>
        <w:t>.</w:t>
      </w:r>
      <w:r>
        <w:rPr>
          <w:rFonts w:hint="eastAsia"/>
          <w:lang w:eastAsia="ja-JP"/>
        </w:rPr>
        <w:t>19</w:t>
      </w:r>
      <w:r w:rsidR="00342895">
        <w:rPr>
          <w:rFonts w:hint="eastAsia"/>
          <w:lang w:eastAsia="ja-JP"/>
        </w:rPr>
        <w:t>書記職員会議</w:t>
      </w:r>
    </w:p>
    <w:p w14:paraId="77A006D4" w14:textId="2E60FE08" w:rsidR="006F5C1A" w:rsidRDefault="006F5C1A" w:rsidP="00BD7D53">
      <w:pPr>
        <w:pStyle w:val="17"/>
        <w:spacing w:before="144" w:after="72"/>
        <w:ind w:left="840"/>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1B16986F" w14:textId="0FEE35F6"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88EBD43"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48DC89FA"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49C2368"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5F86A63E"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7EF22962"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D2822BD"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3A8FD733" w:rsidR="00426389" w:rsidRPr="00165EE7" w:rsidRDefault="004E5122" w:rsidP="00426389">
      <w:pPr>
        <w:rPr>
          <w:lang w:val="x-none" w:eastAsia="x-none"/>
        </w:rPr>
      </w:pPr>
      <w:r>
        <w:rPr>
          <w:noProof/>
          <w:lang w:val="x-none"/>
        </w:rPr>
        <mc:AlternateContent>
          <mc:Choice Requires="wpg">
            <w:drawing>
              <wp:anchor distT="0" distB="0" distL="114300" distR="114300" simplePos="0" relativeHeight="251684864" behindDoc="0" locked="0" layoutInCell="1" allowOverlap="1" wp14:anchorId="05B0DE75" wp14:editId="73E4B71D">
                <wp:simplePos x="0" y="0"/>
                <wp:positionH relativeFrom="column">
                  <wp:posOffset>5397514</wp:posOffset>
                </wp:positionH>
                <wp:positionV relativeFrom="paragraph">
                  <wp:posOffset>269048</wp:posOffset>
                </wp:positionV>
                <wp:extent cx="820420" cy="759785"/>
                <wp:effectExtent l="0" t="0" r="0" b="0"/>
                <wp:wrapNone/>
                <wp:docPr id="1006789833" name="グループ化 5"/>
                <wp:cNvGraphicFramePr/>
                <a:graphic xmlns:a="http://schemas.openxmlformats.org/drawingml/2006/main">
                  <a:graphicData uri="http://schemas.microsoft.com/office/word/2010/wordprocessingGroup">
                    <wpg:wgp>
                      <wpg:cNvGrpSpPr/>
                      <wpg:grpSpPr>
                        <a:xfrm>
                          <a:off x="0" y="0"/>
                          <a:ext cx="820420" cy="759785"/>
                          <a:chOff x="0" y="0"/>
                          <a:chExt cx="820420" cy="759785"/>
                        </a:xfrm>
                      </wpg:grpSpPr>
                      <pic:pic xmlns:pic="http://schemas.openxmlformats.org/drawingml/2006/picture">
                        <pic:nvPicPr>
                          <pic:cNvPr id="2040482839" name="図 8" descr="X:\【サーバーデータ整理】サーバー内の全データを、このフォルダ内へ整理しなおしてください\109教育宣伝部\ネット関係\LINEQR.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8856" y="0"/>
                            <a:ext cx="539750" cy="539750"/>
                          </a:xfrm>
                          <a:prstGeom prst="rect">
                            <a:avLst/>
                          </a:prstGeom>
                          <a:noFill/>
                          <a:ln>
                            <a:noFill/>
                          </a:ln>
                        </pic:spPr>
                      </pic:pic>
                      <wps:wsp>
                        <wps:cNvPr id="359711437" name="正方形/長方形 359711437"/>
                        <wps:cNvSpPr/>
                        <wps:spPr>
                          <a:xfrm>
                            <a:off x="0" y="435935"/>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0DE75" id="グループ化 5" o:spid="_x0000_s1027" style="position:absolute;left:0;text-align:left;margin-left:425pt;margin-top:21.2pt;width:64.6pt;height:59.85pt;z-index:251684864" coordsize="8204,7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LjQoQQAAAcKAAAOAAAAZHJzL2Uyb0RvYy54bWykVltvHDUUfkfiP4zm&#10;vZm9NptVNlWUNFGkkC5JUXnIi9fj2bEyYxvbm93lKbtDC0JCBFCKEEJCrYQKiD5wESAV9ce4CeRf&#10;cOyZ3SSbNEB52Nlj+1y/c7EXbw3SxNsnUlHOWn55ruR7hGEeUtZt+W/dXbvR8D2lEQtRwhlp+UOi&#10;/FtLr7+22BdNUuExT0IiPVDCVLMvWn6stWgGgcIxSZGa44IwOIy4TJGGpewGoUR90J4mQaVUuhn0&#10;uQyF5JgoBbur+aG/5PRHEcH6ThQpor2k5YNv2n2l+3bsN1haRM2uRCKmuHADvYIXKaIMjE5VrSKN&#10;vJ6kl1SlFEuueKTnME8DHkUUExcDRFMuzUSzLnlPuFi6zX5XTGECaGdwemW1eGt/XYod0ZaARF90&#10;AQu3srEMIpnaf/DSGzjIhlPIyEB7GDYblVKtAsBiOJqvL8w36jmkOAbcL0nh+Pa1csHEaHDBFUFx&#10;E35F/EBdiv+f6wSkdE8Sv1CS/isdKZJ7PXEDUiWQph2aUD10ZQdJsU6x/TbFbZkvAMq29GjY8gGT&#10;Uq1RaVQXfI+hFMr++MufPOiEkCgMxfd2c9ccHJrxLyZ7ZrJD933ffsfPT45+/vPwgTn45Pzp8YP7&#10;ZvT0+P4TkxVsZvypORiZ0Wewb7IjM/7WZN+b7MBx/lYoGX1uRt+Z0YfGEt+Y0cdm9LUZHZnRe7vl&#10;0sLJ0Rd/jX88fvr4xbOvTrMnuyb7yGSZyT44ffjoxfPx7ubG1u03t+cE69qM2mhtgHm4yKZjk+M9&#10;5TG+EiPWJctKQLPBCLDcwUV2t7yAVSehYo0miS0vSxdZAWxmCvuKxOZNs8pxLyVM51NAkgQSxJmK&#10;qVC+J5sk7RDIhNwIy1CcMIE0ZEFIynRen0ribfDXtb/SkmgcW18i8KnYh1qcHrgAzny20SloGa/T&#10;f4OHoBj1NHftP9My5VqjUb/pe5f7pl5dmK8XfVPQFrdJ/QPAUul1wlPPEhAIOOssoP1NZd0G1gmL&#10;dZxxC6cLJ2EXNoDR7rgQrNMFCTHYhoepqybow+oS/v9psOzESBDw0qo964YqjIVyuVadnzTDyQ+P&#10;Tx7+fvzHo+D06Nec8s6YIIZCfjqVlEPbRjWDLwAI0NZAuFrMnavmUrVSbQDW/wtfxRMaTirW3U5k&#10;JZHePoJ7JdHlPDWJiFG+NbE25XQJu6DkJWmysedpcpQeJsQGnrBtEsFwgZFbccammnOD4V7eeAWn&#10;FclruRDKPZwRso7nqBS8Voy4W3NqrXS9tSm3s8iZngqmlHF5vXCU8wM252K1pB50Bm6SOv/sToeH&#10;Q2g4yaEXIOtK4DUKjbGJlG4jCVc2bMIzRN+BT5TwfsvnBeV7MZfvXrVv+aHg4dT3+vAEaPnqnR6y&#10;d0SywaAVFsq1GqjVblGrz9t7Tp4/6Zw/Yb10hUM1wLwB7xxp+XUyISPJ03vwWlm2VuEIMQy2Wz7W&#10;crJY0bCGI3jvYLK87Oj88tlkOwKurDyNtvHvDu4hKYrpoKHst/ik/VBzZkjkvDZDjC/DqIqomyBn&#10;uBYZgFHgKPfacBVbvIzsc+b82nGdvd+W/gYAAP//AwBQSwMECgAAAAAAAAAhANzOxD7xBAAA8QQA&#10;ABQAAABkcnMvbWVkaWEvaW1hZ2UxLnBuZ4lQTkcNChoKAAAADUlIRFIAAAFoAAABaAgDAAAATTuR&#10;5wAAAAZQTFRF////AAAAVcLTfgAABKZJREFUeNrt3dGq4zAMRVFnmP//Zc97IUiy1DA0a7/d28Zt&#10;NkacGsVeCwAAAAAAAAAAAAAAAAAAAAB+g6v9hhv2zfU7GP/zuh18j7v3r+Y4p/d7xx9z7RmIJppo&#10;EE000RQ8w9+pnJjN3Z+5Nptfo3y9v3Td1O8MM1rpIBpEE000BUS/M0dHuTGbY9dQjr2S/9/Fz+3e&#10;rxmtdBANookG0UTL0RNcw9dl15OjXF3N02a00gGiiSYaRBONJ3P0usmr102eza7/3uXhbL+0Ga10&#10;gGiiQTTRROPJHN1dv43Wh+/+H/U3Z9eXq30e24xWOkA00USDaKLRyNHT67hT+3J0/37qfs1opYNo&#10;EE000RQQ/VNc/9sXqObhdZOLs/n5qT5pM1rpIBpEE000BUTL0Se5tLounO1vzubqam6u7jNt/2il&#10;g2gQTTSIJlqOzuTfFeTI7HWn15/uW1ft9zjN+2a00kE0iCYaRBMtR2dyaHbA0/Xlau7u/i6ofl8z&#10;WukgGkQTDaKJlqMnc/Uqvh5x+rxgdl+Qaj62Hq10EA2iiQbRRL+ScL+Oav7tPre3i+/Lrot3zzHs&#10;nt9iRisdRINooommgOh35egoV1bpnkOYfX+Uu6v5vHs+uBmtdBANookmmgKif4ryc4YrmTN3c9xq&#10;Tp3q1/jWfnlmtNJBNIgmmmgKiH5Xjp76gGx/cvd91fy9kuN0fzeY0UoH0SCaaKIpIPqnSPdHr2TO&#10;jHJl9v9354Kv4rjV+6s+j2hGKx1Eg2iiQTTRcvRJXj7d/24lx9nNcU77RKq/A8xopYNoEE00iCb6&#10;VVzdN5yev9Ltt67uA139nTD9HKQZrXQQDaKJJpoCon+K8nr0Z47s9nNkX5/ql57K3/a9UzqIBtFE&#10;g2ii5ehMXjw9Xzu7jlzt55h6QHK6r9qMVjqIBtFEg2ii5ehKDs32Q2TzdzYvV89TjHLxNqOVDhBN&#10;NNEgmmgM5Ojs/snf7quonqcYXbeG87wZrXQQDaKJBtFEv4ryOSyn/R3VHDqdY7Pjnr6ur0PpIBpE&#10;Ew2iiX4V6f7olcyL3ef2suvL2Twf/S7IXm//aKUDRBNNNIgmGgOxN8y5387B1Xye/b7Z+7Vfh9JB&#10;NIgmGkQTLUd3cmO2v/g0f+/D71ftM9nN8cxopYNoEE00iCZajq7k5SgHr2J+jXJtt5+5e1+nn2NG&#10;Kx1Eg2iiiaaA6J8ivV9HN293+ylWMX9X7+s6zNlmtNJBNIgmGkQT/Uqupz+gew7hSo5XzcPV5xLN&#10;aKWDaBBNNIgm+tWMr0d/5tIoB0f9yNXXT8+DqeZm/dFKB9EgmmgQTbQcXcnFU7k7+1xhdh/pqb6M&#10;6rq0/aOVDqJBNNEgmmg5upOTT3P23bp1dr+MdfP/6nnip+ePX2a00kE0iCYaRBMtR3+B03NRsuyh&#10;77GC/B7laTNa6SAaRBMNoomWoyepnqeyD8eJ+rGz496Nd/e6vg6lg2gQTTSIJlqO7uTiiNPzWaLv&#10;cRU/P5ufp88HN6OVDqJBNNFEU0D0O3P01AZ5pzk56meuPj8Y5eo9fN9mtNJBNIgmmmgKiAYAAAAA&#10;AAAAAAAAAAAAAAAA/If8A5ulO3ch3+SvAAAAAElFTkSuQmCCUEsDBBQABgAIAAAAIQB3FnXy4QAA&#10;AAoBAAAPAAAAZHJzL2Rvd25yZXYueG1sTI9BT8JAEIXvJv6HzZh4k20rIJRuCSHqiZgIJobb0B3a&#10;hu5u013a8u8dT3qczJf3vpetR9OInjpfO6sgnkQgyBZO17ZU8HV4e1qA8AGtxsZZUnAjD+v8/i7D&#10;VLvBflK/D6XgEOtTVFCF0KZS+qIig37iWrL8O7vOYOCzK6XucOBw08gkiubSYG25ocKWthUVl/3V&#10;KHgfcNg8x6/97nLe3o6H2cf3LialHh/GzQpEoDH8wfCrz+qQs9PJXa32olGwmEW8JSiYJlMQDCxf&#10;lgmIE5PzJAaZZ/L/h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S40KEEAAAHCgAADgAAAAAAAAAAAAAAAAA6AgAAZHJzL2Uyb0RvYy54bWxQSwECLQAKAAAA&#10;AAAAACEA3M7EPvEEAADxBAAAFAAAAAAAAAAAAAAAAAAHBwAAZHJzL21lZGlhL2ltYWdlMS5wbmdQ&#10;SwECLQAUAAYACAAAACEAdxZ18uEAAAAKAQAADwAAAAAAAAAAAAAAAAAqDAAAZHJzL2Rvd25yZXYu&#10;eG1sUEsBAi0AFAAGAAgAAAAhAKomDr68AAAAIQEAABkAAAAAAAAAAAAAAAAAOA0AAGRycy9fcmVs&#10;cy9lMm9Eb2MueG1sLnJlbHNQSwUGAAAAAAYABgB8AQAAK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1488;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GSygAAAOMAAAAPAAAAZHJzL2Rvd25yZXYueG1sRI9BawIx&#10;FITvhf6H8ITeauJ2K9vVKG2pxUuhWr0/Ns/dxc3LkqS6/vtGKHgcZuYbZr4cbCdO5EPrWMNkrEAQ&#10;V860XGvY/aweCxAhIhvsHJOGCwVYLu7v5lgad+YNnbaxFgnCoUQNTYx9KWWoGrIYxq4nTt7BeYsx&#10;SV9L4/Gc4LaTmVJTabHltNBgT+8NVcftr9XwvNlNvz/3SuFx5d8+sq8238eL1g+j4XUGItIQb+H/&#10;9tpoyFSu8iIrnl7g+in9Abn4AwAA//8DAFBLAQItABQABgAIAAAAIQDb4fbL7gAAAIUBAAATAAAA&#10;AAAAAAAAAAAAAAAAAABbQ29udGVudF9UeXBlc10ueG1sUEsBAi0AFAAGAAgAAAAhAFr0LFu/AAAA&#10;FQEAAAsAAAAAAAAAAAAAAAAAHwEAAF9yZWxzLy5yZWxzUEsBAi0AFAAGAAgAAAAhABBKgZLKAAAA&#10;4wAAAA8AAAAAAAAAAAAAAAAABwIAAGRycy9kb3ducmV2LnhtbFBLBQYAAAAAAwADALcAAAD+AgAA&#10;AAA=&#10;">
                  <v:imagedata r:id="rId12" o:title="LINEQR"/>
                </v:shape>
                <v:rect id="正方形/長方形 359711437" o:spid="_x0000_s1029" style="position:absolute;top:4359;width:820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p3ywAAAOIAAAAPAAAAZHJzL2Rvd25yZXYueG1sRI9Ba8JA&#10;FITvhf6H5RV6q5tojU3qKkWQVkSKWijeXrOvSTD7NmRX3f77bkHocZiZb5jpPJhWnKl3jWUF6SAB&#10;QVxa3XCl4GO/fHgC4TyyxtYyKfghB/PZ7c0UC20vvKXzzlciQtgVqKD2viukdGVNBt3AdsTR+7a9&#10;QR9lX0nd4yXCTSuHSZJJgw3HhRo7WtRUHncno+AzrA74Lhd5lmMe8GDW2eb1S6n7u/DyDMJT8P/h&#10;a/tNKxiN80maPo4m8Hcp3gE5+wUAAP//AwBQSwECLQAUAAYACAAAACEA2+H2y+4AAACFAQAAEwAA&#10;AAAAAAAAAAAAAAAAAAAAW0NvbnRlbnRfVHlwZXNdLnhtbFBLAQItABQABgAIAAAAIQBa9CxbvwAA&#10;ABUBAAALAAAAAAAAAAAAAAAAAB8BAABfcmVscy8ucmVsc1BLAQItABQABgAIAAAAIQCaVnp3ywAA&#10;AOIAAAAPAAAAAAAAAAAAAAAAAAcCAABkcnMvZG93bnJldi54bWxQSwUGAAAAAAMAAwC3AAAA/wI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v:group>
            </w:pict>
          </mc:Fallback>
        </mc:AlternateContent>
      </w:r>
      <w:r>
        <w:rPr>
          <w:noProof/>
        </w:rPr>
        <mc:AlternateContent>
          <mc:Choice Requires="wps">
            <w:drawing>
              <wp:anchor distT="0" distB="0" distL="114300" distR="114300" simplePos="0" relativeHeight="251680768" behindDoc="0" locked="0" layoutInCell="1" allowOverlap="1" wp14:anchorId="185746EF" wp14:editId="07416BB8">
                <wp:simplePos x="0" y="0"/>
                <wp:positionH relativeFrom="column">
                  <wp:posOffset>3703955</wp:posOffset>
                </wp:positionH>
                <wp:positionV relativeFrom="paragraph">
                  <wp:posOffset>42899</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35B83" id="正方形/長方形 6" o:spid="_x0000_s1026" style="position:absolute;left:0;text-align:left;margin-left:291.65pt;margin-top:3.4pt;width:163.65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JLNXvngAAAACAEAAA8AAABkcnMvZG93bnJldi54bWxMj8FOwzAQRO9I/IO1SNyo&#10;U1ySErKpUEXFgQMigMTRjbdJIF6nsduGv8ec4Dia0cybYjXZXhxp9J1jhPksAUFcO9Nxg/D2urla&#10;gvBBs9G9Y0L4Jg+r8vys0LlxJ36hYxUaEUvY5xqhDWHIpfR1S1b7mRuIo7dzo9UhyrGRZtSnWG57&#10;eZ0kqbS647jQ6oHWLdVf1cEiPH2a/aL5eHhWXbbO3veLx2qzU4iXF9P9HYhAU/gLwy9+RIcyMm3d&#10;gY0XPcLNUqkYRUjjg+jfzpMUxBZBpRnIspD/D5Q/AAAA//8DAFBLAQItABQABgAIAAAAIQC2gziS&#10;/gAAAOEBAAATAAAAAAAAAAAAAAAAAAAAAABbQ29udGVudF9UeXBlc10ueG1sUEsBAi0AFAAGAAgA&#10;AAAhADj9If/WAAAAlAEAAAsAAAAAAAAAAAAAAAAALwEAAF9yZWxzLy5yZWxzUEsBAi0AFAAGAAgA&#10;AAAhAOknXTFPAgAA/AQAAA4AAAAAAAAAAAAAAAAALgIAAGRycy9lMm9Eb2MueG1sUEsBAi0AFAAG&#10;AAgAAAAhAJLNXvngAAAACAEAAA8AAAAAAAAAAAAAAAAAqQQAAGRycy9kb3ducmV2LnhtbFBLBQYA&#10;AAAABAAEAPMAAAC2BQAAAAA=&#10;" fillcolor="white [3201]" stroked="f" strokeweight="1pt"/>
            </w:pict>
          </mc:Fallback>
        </mc:AlternateContent>
      </w:r>
      <w:r>
        <w:rPr>
          <w:noProof/>
        </w:rPr>
        <w:drawing>
          <wp:anchor distT="0" distB="0" distL="114300" distR="114300" simplePos="0" relativeHeight="251679744" behindDoc="0" locked="0" layoutInCell="1" allowOverlap="1" wp14:anchorId="749E247A" wp14:editId="48BC9F8B">
            <wp:simplePos x="0" y="0"/>
            <wp:positionH relativeFrom="margin">
              <wp:align>left</wp:align>
            </wp:positionH>
            <wp:positionV relativeFrom="paragraph">
              <wp:posOffset>41143</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389">
        <w:rPr>
          <w:noProof/>
        </w:rPr>
        <mc:AlternateContent>
          <mc:Choice Requires="wps">
            <w:drawing>
              <wp:anchor distT="0" distB="0" distL="114300" distR="114300" simplePos="0" relativeHeight="251681792" behindDoc="0" locked="0" layoutInCell="1" allowOverlap="1" wp14:anchorId="054CE3FA" wp14:editId="73CE2B9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8696" id="正方形/長方形 7" o:spid="_x0000_s1026" style="position:absolute;left:0;text-align:left;margin-left:434.5pt;margin-top:14.75pt;width:55.65pt;height:60.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sectPr w:rsidR="00426389" w:rsidRPr="00165EE7"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W7">
    <w:altName w:val="ＭＳ ゴシック"/>
    <w:panose1 w:val="020B0700000000000000"/>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panose1 w:val="02020300000000000000"/>
    <w:charset w:val="80"/>
    <w:family w:val="roman"/>
    <w:pitch w:val="variable"/>
    <w:sig w:usb0="00000001" w:usb1="08070000" w:usb2="00000010" w:usb3="00000000" w:csb0="00020000" w:csb1="00000000"/>
  </w:font>
  <w:font w:name="ＤＦＧ平成明朝体W9">
    <w:altName w:val="ＭＳ 明朝"/>
    <w:panose1 w:val="02020900000000000000"/>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116634BA"/>
    <w:multiLevelType w:val="hybridMultilevel"/>
    <w:tmpl w:val="1968EF52"/>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1257515A"/>
    <w:multiLevelType w:val="multilevel"/>
    <w:tmpl w:val="43C0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6"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9" w15:restartNumberingAfterBreak="0">
    <w:nsid w:val="4B901ED5"/>
    <w:multiLevelType w:val="hybridMultilevel"/>
    <w:tmpl w:val="B77A7412"/>
    <w:lvl w:ilvl="0" w:tplc="42FC3E3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6151CE"/>
    <w:multiLevelType w:val="hybridMultilevel"/>
    <w:tmpl w:val="8DFCA2BA"/>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1"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12"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2A61866"/>
    <w:multiLevelType w:val="multilevel"/>
    <w:tmpl w:val="81F4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11"/>
  </w:num>
  <w:num w:numId="2" w16cid:durableId="1873762898">
    <w:abstractNumId w:val="5"/>
  </w:num>
  <w:num w:numId="3" w16cid:durableId="367923012">
    <w:abstractNumId w:val="7"/>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4"/>
  </w:num>
  <w:num w:numId="6" w16cid:durableId="812524278">
    <w:abstractNumId w:val="8"/>
  </w:num>
  <w:num w:numId="7" w16cid:durableId="521165542">
    <w:abstractNumId w:val="6"/>
  </w:num>
  <w:num w:numId="8" w16cid:durableId="1544634231">
    <w:abstractNumId w:val="14"/>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12"/>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3" w16cid:durableId="159085799">
    <w:abstractNumId w:val="2"/>
  </w:num>
  <w:num w:numId="14" w16cid:durableId="480736276">
    <w:abstractNumId w:val="10"/>
  </w:num>
  <w:num w:numId="15" w16cid:durableId="1669769">
    <w:abstractNumId w:val="9"/>
  </w:num>
  <w:num w:numId="16" w16cid:durableId="771364105">
    <w:abstractNumId w:val="3"/>
  </w:num>
  <w:num w:numId="17" w16cid:durableId="199209795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95B"/>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38FE"/>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376E"/>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0B0"/>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25D3"/>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767"/>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0F1"/>
    <w:rsid w:val="001F651C"/>
    <w:rsid w:val="001F6783"/>
    <w:rsid w:val="001F73E2"/>
    <w:rsid w:val="001F743D"/>
    <w:rsid w:val="001F78D4"/>
    <w:rsid w:val="00200C69"/>
    <w:rsid w:val="002017A7"/>
    <w:rsid w:val="00201888"/>
    <w:rsid w:val="00203400"/>
    <w:rsid w:val="002063A9"/>
    <w:rsid w:val="00207404"/>
    <w:rsid w:val="00207F5E"/>
    <w:rsid w:val="00211193"/>
    <w:rsid w:val="0021129A"/>
    <w:rsid w:val="00211781"/>
    <w:rsid w:val="002119A5"/>
    <w:rsid w:val="00211B1D"/>
    <w:rsid w:val="00211B51"/>
    <w:rsid w:val="00212BA6"/>
    <w:rsid w:val="002132FC"/>
    <w:rsid w:val="002166D3"/>
    <w:rsid w:val="00217026"/>
    <w:rsid w:val="002200B0"/>
    <w:rsid w:val="0022165A"/>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2387"/>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7F4"/>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2895"/>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9CD"/>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4D4"/>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1153"/>
    <w:rsid w:val="0042308D"/>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96B"/>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5122"/>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3776D"/>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336"/>
    <w:rsid w:val="00553955"/>
    <w:rsid w:val="00554268"/>
    <w:rsid w:val="00556DBB"/>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2E35"/>
    <w:rsid w:val="0058356D"/>
    <w:rsid w:val="00584056"/>
    <w:rsid w:val="0058477F"/>
    <w:rsid w:val="005854DD"/>
    <w:rsid w:val="00585BD2"/>
    <w:rsid w:val="005867BF"/>
    <w:rsid w:val="005875E3"/>
    <w:rsid w:val="0059392B"/>
    <w:rsid w:val="00593BF9"/>
    <w:rsid w:val="00593F92"/>
    <w:rsid w:val="00594953"/>
    <w:rsid w:val="00594F51"/>
    <w:rsid w:val="00595222"/>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2DE"/>
    <w:rsid w:val="005B44AC"/>
    <w:rsid w:val="005B454D"/>
    <w:rsid w:val="005B4B8B"/>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027"/>
    <w:rsid w:val="005D4406"/>
    <w:rsid w:val="005D4423"/>
    <w:rsid w:val="005D6811"/>
    <w:rsid w:val="005D6E75"/>
    <w:rsid w:val="005D74B7"/>
    <w:rsid w:val="005D7610"/>
    <w:rsid w:val="005E1B14"/>
    <w:rsid w:val="005E1D3C"/>
    <w:rsid w:val="005E28C0"/>
    <w:rsid w:val="005E372D"/>
    <w:rsid w:val="005E3DA7"/>
    <w:rsid w:val="005E5A09"/>
    <w:rsid w:val="005E5F70"/>
    <w:rsid w:val="005E6BB3"/>
    <w:rsid w:val="005F0B46"/>
    <w:rsid w:val="005F0B92"/>
    <w:rsid w:val="005F12F0"/>
    <w:rsid w:val="005F192E"/>
    <w:rsid w:val="005F1B0D"/>
    <w:rsid w:val="005F1E76"/>
    <w:rsid w:val="005F29BF"/>
    <w:rsid w:val="005F2AB6"/>
    <w:rsid w:val="005F32E4"/>
    <w:rsid w:val="005F3B95"/>
    <w:rsid w:val="005F3DDE"/>
    <w:rsid w:val="005F41AE"/>
    <w:rsid w:val="005F558D"/>
    <w:rsid w:val="005F6538"/>
    <w:rsid w:val="005F76A7"/>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4D8A"/>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5542"/>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5ACB"/>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2884"/>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AA2"/>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2D07"/>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D2C"/>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8EA"/>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4A43"/>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1C8"/>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D73"/>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170E"/>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3E3"/>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3C2C"/>
    <w:rsid w:val="009244E7"/>
    <w:rsid w:val="00924842"/>
    <w:rsid w:val="009255D8"/>
    <w:rsid w:val="0092647D"/>
    <w:rsid w:val="0092663E"/>
    <w:rsid w:val="0092741F"/>
    <w:rsid w:val="00927555"/>
    <w:rsid w:val="009306A5"/>
    <w:rsid w:val="00932450"/>
    <w:rsid w:val="00932AF3"/>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2D6E"/>
    <w:rsid w:val="00964BCB"/>
    <w:rsid w:val="009656E8"/>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2B6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7C"/>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67DF"/>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940"/>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50"/>
    <w:rsid w:val="00B4348A"/>
    <w:rsid w:val="00B445A4"/>
    <w:rsid w:val="00B4470B"/>
    <w:rsid w:val="00B455E0"/>
    <w:rsid w:val="00B459BF"/>
    <w:rsid w:val="00B4642B"/>
    <w:rsid w:val="00B47062"/>
    <w:rsid w:val="00B473A4"/>
    <w:rsid w:val="00B50578"/>
    <w:rsid w:val="00B50AAC"/>
    <w:rsid w:val="00B50F81"/>
    <w:rsid w:val="00B51239"/>
    <w:rsid w:val="00B520E6"/>
    <w:rsid w:val="00B53ADC"/>
    <w:rsid w:val="00B55010"/>
    <w:rsid w:val="00B56967"/>
    <w:rsid w:val="00B578FC"/>
    <w:rsid w:val="00B57D83"/>
    <w:rsid w:val="00B616C5"/>
    <w:rsid w:val="00B61E0C"/>
    <w:rsid w:val="00B62C59"/>
    <w:rsid w:val="00B6303C"/>
    <w:rsid w:val="00B64C9D"/>
    <w:rsid w:val="00B663EF"/>
    <w:rsid w:val="00B66425"/>
    <w:rsid w:val="00B669DE"/>
    <w:rsid w:val="00B674C7"/>
    <w:rsid w:val="00B6753E"/>
    <w:rsid w:val="00B67876"/>
    <w:rsid w:val="00B67A6B"/>
    <w:rsid w:val="00B67B82"/>
    <w:rsid w:val="00B71E21"/>
    <w:rsid w:val="00B7280C"/>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0BD0"/>
    <w:rsid w:val="00B91322"/>
    <w:rsid w:val="00B91414"/>
    <w:rsid w:val="00B91D8E"/>
    <w:rsid w:val="00B92845"/>
    <w:rsid w:val="00B9285C"/>
    <w:rsid w:val="00B92F52"/>
    <w:rsid w:val="00B93547"/>
    <w:rsid w:val="00B93753"/>
    <w:rsid w:val="00B93979"/>
    <w:rsid w:val="00B93F07"/>
    <w:rsid w:val="00B941BB"/>
    <w:rsid w:val="00B94E5F"/>
    <w:rsid w:val="00B956FF"/>
    <w:rsid w:val="00B95C8E"/>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065"/>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3FE3"/>
    <w:rsid w:val="00C051A9"/>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95F"/>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1B7"/>
    <w:rsid w:val="00C75714"/>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4D23"/>
    <w:rsid w:val="00CA59A6"/>
    <w:rsid w:val="00CA5DF1"/>
    <w:rsid w:val="00CA63FE"/>
    <w:rsid w:val="00CA67E7"/>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0CBB"/>
    <w:rsid w:val="00CC1D9C"/>
    <w:rsid w:val="00CC264E"/>
    <w:rsid w:val="00CC3E46"/>
    <w:rsid w:val="00CC49D4"/>
    <w:rsid w:val="00CC4E02"/>
    <w:rsid w:val="00CC6525"/>
    <w:rsid w:val="00CC6DAE"/>
    <w:rsid w:val="00CC6E53"/>
    <w:rsid w:val="00CC7DBF"/>
    <w:rsid w:val="00CD00C0"/>
    <w:rsid w:val="00CD0802"/>
    <w:rsid w:val="00CD0C76"/>
    <w:rsid w:val="00CD2C38"/>
    <w:rsid w:val="00CD33F5"/>
    <w:rsid w:val="00CD3750"/>
    <w:rsid w:val="00CD3BA9"/>
    <w:rsid w:val="00CD4828"/>
    <w:rsid w:val="00CD4BFA"/>
    <w:rsid w:val="00CD50A8"/>
    <w:rsid w:val="00CD548C"/>
    <w:rsid w:val="00CD5DED"/>
    <w:rsid w:val="00CD5EA7"/>
    <w:rsid w:val="00CD6184"/>
    <w:rsid w:val="00CD6CE1"/>
    <w:rsid w:val="00CE06E7"/>
    <w:rsid w:val="00CE1283"/>
    <w:rsid w:val="00CE15C4"/>
    <w:rsid w:val="00CE15D3"/>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16CD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858"/>
    <w:rsid w:val="00D62EF1"/>
    <w:rsid w:val="00D65DF7"/>
    <w:rsid w:val="00D662CF"/>
    <w:rsid w:val="00D6658E"/>
    <w:rsid w:val="00D66790"/>
    <w:rsid w:val="00D669B3"/>
    <w:rsid w:val="00D66D18"/>
    <w:rsid w:val="00D6724F"/>
    <w:rsid w:val="00D67B61"/>
    <w:rsid w:val="00D67C75"/>
    <w:rsid w:val="00D67CCE"/>
    <w:rsid w:val="00D705B9"/>
    <w:rsid w:val="00D705DB"/>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8C4"/>
    <w:rsid w:val="00D84B38"/>
    <w:rsid w:val="00D85456"/>
    <w:rsid w:val="00D85A70"/>
    <w:rsid w:val="00D876EB"/>
    <w:rsid w:val="00D878C4"/>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2D29"/>
    <w:rsid w:val="00DD3B97"/>
    <w:rsid w:val="00DD53F2"/>
    <w:rsid w:val="00DD5D30"/>
    <w:rsid w:val="00DD5E19"/>
    <w:rsid w:val="00DD6F49"/>
    <w:rsid w:val="00DD760C"/>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46FC"/>
    <w:rsid w:val="00E648B6"/>
    <w:rsid w:val="00E650FF"/>
    <w:rsid w:val="00E6570C"/>
    <w:rsid w:val="00E661D8"/>
    <w:rsid w:val="00E6656D"/>
    <w:rsid w:val="00E67462"/>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214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2F66"/>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4F96"/>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1EDA"/>
    <w:rsid w:val="00FE4B34"/>
    <w:rsid w:val="00FE4CE4"/>
    <w:rsid w:val="00FE547A"/>
    <w:rsid w:val="00FE5705"/>
    <w:rsid w:val="00FE6177"/>
    <w:rsid w:val="00FE6B30"/>
    <w:rsid w:val="00FE6B6D"/>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CE15D3"/>
    <w:pPr>
      <w:ind w:firstLineChars="100" w:firstLine="240"/>
    </w:pPr>
  </w:style>
  <w:style w:type="character" w:customStyle="1" w:styleId="173">
    <w:name w:val="17'本文 (文字)"/>
    <w:basedOn w:val="a0"/>
    <w:link w:val="172"/>
    <w:rsid w:val="00CE15D3"/>
    <w:rPr>
      <w:rFonts w:eastAsia="ＭＳ Ｐ明朝"/>
      <w:kern w:val="2"/>
      <w:sz w:val="24"/>
      <w:szCs w:val="21"/>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 w:type="character" w:styleId="affb">
    <w:name w:val="Unresolved Mention"/>
    <w:basedOn w:val="a0"/>
    <w:uiPriority w:val="99"/>
    <w:semiHidden/>
    <w:unhideWhenUsed/>
    <w:rsid w:val="0093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8574">
      <w:bodyDiv w:val="1"/>
      <w:marLeft w:val="0"/>
      <w:marRight w:val="0"/>
      <w:marTop w:val="0"/>
      <w:marBottom w:val="0"/>
      <w:divBdr>
        <w:top w:val="none" w:sz="0" w:space="0" w:color="auto"/>
        <w:left w:val="none" w:sz="0" w:space="0" w:color="auto"/>
        <w:bottom w:val="none" w:sz="0" w:space="0" w:color="auto"/>
        <w:right w:val="none" w:sz="0" w:space="0" w:color="auto"/>
      </w:divBdr>
      <w:divsChild>
        <w:div w:id="1945843586">
          <w:marLeft w:val="0"/>
          <w:marRight w:val="0"/>
          <w:marTop w:val="0"/>
          <w:marBottom w:val="0"/>
          <w:divBdr>
            <w:top w:val="none" w:sz="0" w:space="0" w:color="auto"/>
            <w:left w:val="none" w:sz="0" w:space="0" w:color="auto"/>
            <w:bottom w:val="none" w:sz="0" w:space="0" w:color="auto"/>
            <w:right w:val="none" w:sz="0" w:space="0" w:color="auto"/>
          </w:divBdr>
          <w:divsChild>
            <w:div w:id="1584292964">
              <w:marLeft w:val="0"/>
              <w:marRight w:val="0"/>
              <w:marTop w:val="0"/>
              <w:marBottom w:val="0"/>
              <w:divBdr>
                <w:top w:val="none" w:sz="0" w:space="0" w:color="auto"/>
                <w:left w:val="none" w:sz="0" w:space="0" w:color="auto"/>
                <w:bottom w:val="none" w:sz="0" w:space="0" w:color="auto"/>
                <w:right w:val="none" w:sz="0" w:space="0" w:color="auto"/>
              </w:divBdr>
              <w:divsChild>
                <w:div w:id="7717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420489439">
      <w:bodyDiv w:val="1"/>
      <w:marLeft w:val="0"/>
      <w:marRight w:val="0"/>
      <w:marTop w:val="0"/>
      <w:marBottom w:val="0"/>
      <w:divBdr>
        <w:top w:val="none" w:sz="0" w:space="0" w:color="auto"/>
        <w:left w:val="none" w:sz="0" w:space="0" w:color="auto"/>
        <w:bottom w:val="none" w:sz="0" w:space="0" w:color="auto"/>
        <w:right w:val="none" w:sz="0" w:space="0" w:color="auto"/>
      </w:divBdr>
    </w:div>
    <w:div w:id="640038713">
      <w:bodyDiv w:val="1"/>
      <w:marLeft w:val="0"/>
      <w:marRight w:val="0"/>
      <w:marTop w:val="0"/>
      <w:marBottom w:val="0"/>
      <w:divBdr>
        <w:top w:val="none" w:sz="0" w:space="0" w:color="auto"/>
        <w:left w:val="none" w:sz="0" w:space="0" w:color="auto"/>
        <w:bottom w:val="none" w:sz="0" w:space="0" w:color="auto"/>
        <w:right w:val="none" w:sz="0" w:space="0" w:color="auto"/>
      </w:divBdr>
    </w:div>
    <w:div w:id="808786475">
      <w:bodyDiv w:val="1"/>
      <w:marLeft w:val="0"/>
      <w:marRight w:val="0"/>
      <w:marTop w:val="0"/>
      <w:marBottom w:val="0"/>
      <w:divBdr>
        <w:top w:val="none" w:sz="0" w:space="0" w:color="auto"/>
        <w:left w:val="none" w:sz="0" w:space="0" w:color="auto"/>
        <w:bottom w:val="none" w:sz="0" w:space="0" w:color="auto"/>
        <w:right w:val="none" w:sz="0" w:space="0" w:color="auto"/>
      </w:divBdr>
      <w:divsChild>
        <w:div w:id="1617908356">
          <w:marLeft w:val="0"/>
          <w:marRight w:val="0"/>
          <w:marTop w:val="0"/>
          <w:marBottom w:val="0"/>
          <w:divBdr>
            <w:top w:val="none" w:sz="0" w:space="0" w:color="auto"/>
            <w:left w:val="none" w:sz="0" w:space="0" w:color="auto"/>
            <w:bottom w:val="none" w:sz="0" w:space="0" w:color="auto"/>
            <w:right w:val="none" w:sz="0" w:space="0" w:color="auto"/>
          </w:divBdr>
          <w:divsChild>
            <w:div w:id="1255364149">
              <w:marLeft w:val="0"/>
              <w:marRight w:val="0"/>
              <w:marTop w:val="0"/>
              <w:marBottom w:val="0"/>
              <w:divBdr>
                <w:top w:val="none" w:sz="0" w:space="0" w:color="auto"/>
                <w:left w:val="none" w:sz="0" w:space="0" w:color="auto"/>
                <w:bottom w:val="none" w:sz="0" w:space="0" w:color="auto"/>
                <w:right w:val="none" w:sz="0" w:space="0" w:color="auto"/>
              </w:divBdr>
              <w:divsChild>
                <w:div w:id="2550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1093">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974717415">
      <w:bodyDiv w:val="1"/>
      <w:marLeft w:val="0"/>
      <w:marRight w:val="0"/>
      <w:marTop w:val="0"/>
      <w:marBottom w:val="0"/>
      <w:divBdr>
        <w:top w:val="none" w:sz="0" w:space="0" w:color="auto"/>
        <w:left w:val="none" w:sz="0" w:space="0" w:color="auto"/>
        <w:bottom w:val="none" w:sz="0" w:space="0" w:color="auto"/>
        <w:right w:val="none" w:sz="0" w:space="0" w:color="auto"/>
      </w:divBdr>
    </w:div>
    <w:div w:id="1076978779">
      <w:bodyDiv w:val="1"/>
      <w:marLeft w:val="0"/>
      <w:marRight w:val="0"/>
      <w:marTop w:val="0"/>
      <w:marBottom w:val="0"/>
      <w:divBdr>
        <w:top w:val="none" w:sz="0" w:space="0" w:color="auto"/>
        <w:left w:val="none" w:sz="0" w:space="0" w:color="auto"/>
        <w:bottom w:val="none" w:sz="0" w:space="0" w:color="auto"/>
        <w:right w:val="none" w:sz="0" w:space="0" w:color="auto"/>
      </w:divBdr>
    </w:div>
    <w:div w:id="1367371458">
      <w:bodyDiv w:val="1"/>
      <w:marLeft w:val="0"/>
      <w:marRight w:val="0"/>
      <w:marTop w:val="0"/>
      <w:marBottom w:val="0"/>
      <w:divBdr>
        <w:top w:val="none" w:sz="0" w:space="0" w:color="auto"/>
        <w:left w:val="none" w:sz="0" w:space="0" w:color="auto"/>
        <w:bottom w:val="none" w:sz="0" w:space="0" w:color="auto"/>
        <w:right w:val="none" w:sz="0" w:space="0" w:color="auto"/>
      </w:divBdr>
    </w:div>
    <w:div w:id="1509324101">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 w:id="1595046417">
      <w:bodyDiv w:val="1"/>
      <w:marLeft w:val="0"/>
      <w:marRight w:val="0"/>
      <w:marTop w:val="0"/>
      <w:marBottom w:val="0"/>
      <w:divBdr>
        <w:top w:val="none" w:sz="0" w:space="0" w:color="auto"/>
        <w:left w:val="none" w:sz="0" w:space="0" w:color="auto"/>
        <w:bottom w:val="none" w:sz="0" w:space="0" w:color="auto"/>
        <w:right w:val="none" w:sz="0" w:space="0" w:color="auto"/>
      </w:divBdr>
    </w:div>
    <w:div w:id="1938755856">
      <w:bodyDiv w:val="1"/>
      <w:marLeft w:val="0"/>
      <w:marRight w:val="0"/>
      <w:marTop w:val="0"/>
      <w:marBottom w:val="0"/>
      <w:divBdr>
        <w:top w:val="none" w:sz="0" w:space="0" w:color="auto"/>
        <w:left w:val="none" w:sz="0" w:space="0" w:color="auto"/>
        <w:bottom w:val="none" w:sz="0" w:space="0" w:color="auto"/>
        <w:right w:val="none" w:sz="0" w:space="0" w:color="auto"/>
      </w:divBdr>
    </w:div>
    <w:div w:id="2013408011">
      <w:bodyDiv w:val="1"/>
      <w:marLeft w:val="0"/>
      <w:marRight w:val="0"/>
      <w:marTop w:val="0"/>
      <w:marBottom w:val="0"/>
      <w:divBdr>
        <w:top w:val="none" w:sz="0" w:space="0" w:color="auto"/>
        <w:left w:val="none" w:sz="0" w:space="0" w:color="auto"/>
        <w:bottom w:val="none" w:sz="0" w:space="0" w:color="auto"/>
        <w:right w:val="none" w:sz="0" w:space="0" w:color="auto"/>
      </w:divBdr>
      <w:divsChild>
        <w:div w:id="2085761864">
          <w:marLeft w:val="0"/>
          <w:marRight w:val="0"/>
          <w:marTop w:val="0"/>
          <w:marBottom w:val="0"/>
          <w:divBdr>
            <w:top w:val="none" w:sz="0" w:space="0" w:color="auto"/>
            <w:left w:val="none" w:sz="0" w:space="0" w:color="auto"/>
            <w:bottom w:val="none" w:sz="0" w:space="0" w:color="auto"/>
            <w:right w:val="none" w:sz="0" w:space="0" w:color="auto"/>
          </w:divBdr>
          <w:divsChild>
            <w:div w:id="71315322">
              <w:marLeft w:val="0"/>
              <w:marRight w:val="0"/>
              <w:marTop w:val="0"/>
              <w:marBottom w:val="0"/>
              <w:divBdr>
                <w:top w:val="none" w:sz="0" w:space="0" w:color="auto"/>
                <w:left w:val="none" w:sz="0" w:space="0" w:color="auto"/>
                <w:bottom w:val="none" w:sz="0" w:space="0" w:color="auto"/>
                <w:right w:val="none" w:sz="0" w:space="0" w:color="auto"/>
              </w:divBdr>
              <w:divsChild>
                <w:div w:id="6055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173">
      <w:bodyDiv w:val="1"/>
      <w:marLeft w:val="0"/>
      <w:marRight w:val="0"/>
      <w:marTop w:val="0"/>
      <w:marBottom w:val="0"/>
      <w:divBdr>
        <w:top w:val="none" w:sz="0" w:space="0" w:color="auto"/>
        <w:left w:val="none" w:sz="0" w:space="0" w:color="auto"/>
        <w:bottom w:val="none" w:sz="0" w:space="0" w:color="auto"/>
        <w:right w:val="none" w:sz="0" w:space="0" w:color="auto"/>
      </w:divBdr>
      <w:divsChild>
        <w:div w:id="986468998">
          <w:marLeft w:val="0"/>
          <w:marRight w:val="0"/>
          <w:marTop w:val="0"/>
          <w:marBottom w:val="0"/>
          <w:divBdr>
            <w:top w:val="none" w:sz="0" w:space="0" w:color="auto"/>
            <w:left w:val="none" w:sz="0" w:space="0" w:color="auto"/>
            <w:bottom w:val="none" w:sz="0" w:space="0" w:color="auto"/>
            <w:right w:val="none" w:sz="0" w:space="0" w:color="auto"/>
          </w:divBdr>
          <w:divsChild>
            <w:div w:id="705567824">
              <w:marLeft w:val="0"/>
              <w:marRight w:val="0"/>
              <w:marTop w:val="0"/>
              <w:marBottom w:val="0"/>
              <w:divBdr>
                <w:top w:val="none" w:sz="0" w:space="0" w:color="auto"/>
                <w:left w:val="none" w:sz="0" w:space="0" w:color="auto"/>
                <w:bottom w:val="none" w:sz="0" w:space="0" w:color="auto"/>
                <w:right w:val="none" w:sz="0" w:space="0" w:color="auto"/>
              </w:divBdr>
              <w:divsChild>
                <w:div w:id="1842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176">
      <w:bodyDiv w:val="1"/>
      <w:marLeft w:val="0"/>
      <w:marRight w:val="0"/>
      <w:marTop w:val="0"/>
      <w:marBottom w:val="0"/>
      <w:divBdr>
        <w:top w:val="none" w:sz="0" w:space="0" w:color="auto"/>
        <w:left w:val="none" w:sz="0" w:space="0" w:color="auto"/>
        <w:bottom w:val="none" w:sz="0" w:space="0" w:color="auto"/>
        <w:right w:val="none" w:sz="0" w:space="0" w:color="auto"/>
      </w:divBdr>
      <w:divsChild>
        <w:div w:id="358285502">
          <w:marLeft w:val="0"/>
          <w:marRight w:val="0"/>
          <w:marTop w:val="0"/>
          <w:marBottom w:val="0"/>
          <w:divBdr>
            <w:top w:val="none" w:sz="0" w:space="0" w:color="auto"/>
            <w:left w:val="none" w:sz="0" w:space="0" w:color="auto"/>
            <w:bottom w:val="none" w:sz="0" w:space="0" w:color="auto"/>
            <w:right w:val="none" w:sz="0" w:space="0" w:color="auto"/>
          </w:divBdr>
          <w:divsChild>
            <w:div w:id="1458253381">
              <w:marLeft w:val="0"/>
              <w:marRight w:val="0"/>
              <w:marTop w:val="0"/>
              <w:marBottom w:val="0"/>
              <w:divBdr>
                <w:top w:val="none" w:sz="0" w:space="0" w:color="auto"/>
                <w:left w:val="none" w:sz="0" w:space="0" w:color="auto"/>
                <w:bottom w:val="none" w:sz="0" w:space="0" w:color="auto"/>
                <w:right w:val="none" w:sz="0" w:space="0" w:color="auto"/>
              </w:divBdr>
              <w:divsChild>
                <w:div w:id="154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ヘッダーなし.dotx</Template>
  <TotalTime>1993</TotalTime>
  <Pages>4</Pages>
  <Words>651</Words>
  <Characters>3711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拓峰 伊井</cp:lastModifiedBy>
  <cp:revision>676</cp:revision>
  <cp:lastPrinted>2025-02-10T00:03:00Z</cp:lastPrinted>
  <dcterms:created xsi:type="dcterms:W3CDTF">2023-02-26T02:07:00Z</dcterms:created>
  <dcterms:modified xsi:type="dcterms:W3CDTF">2025-02-13T00:06:00Z</dcterms:modified>
</cp:coreProperties>
</file>