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79744" behindDoc="0" locked="0" layoutInCell="1" allowOverlap="1" wp14:anchorId="719377C7" wp14:editId="1126454E">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78720" behindDoc="0" locked="0" layoutInCell="1" allowOverlap="1" wp14:anchorId="0A2F7FAA" wp14:editId="2026F233">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5257E652"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A0785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5257E652"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A0785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7696" behindDoc="0" locked="0" layoutInCell="1" allowOverlap="1" wp14:anchorId="2A8BC6BA" wp14:editId="51FADE17">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0F24DC4" w14:textId="681CEB88" w:rsidR="00A07853" w:rsidRDefault="00A07853" w:rsidP="00A07853">
      <w:pPr>
        <w:pStyle w:val="4"/>
        <w:spacing w:before="144" w:after="72"/>
      </w:pPr>
      <w:proofErr w:type="spellStart"/>
      <w:r>
        <w:rPr>
          <w:rFonts w:hint="eastAsia"/>
        </w:rPr>
        <w:t>新年のごあいさつ</w:t>
      </w:r>
      <w:proofErr w:type="spellEnd"/>
    </w:p>
    <w:p w14:paraId="09A03B8A" w14:textId="764A4FC3" w:rsidR="00A07853" w:rsidRPr="00A07853" w:rsidRDefault="00A07853" w:rsidP="007E1164">
      <w:pPr>
        <w:pStyle w:val="172"/>
        <w:ind w:firstLineChars="100" w:firstLine="240"/>
      </w:pPr>
      <w:r w:rsidRPr="00A07853">
        <w:rPr>
          <w:rFonts w:hint="eastAsia"/>
        </w:rPr>
        <w:t>1</w:t>
      </w:r>
      <w:r w:rsidRPr="00A07853">
        <w:rPr>
          <w:rFonts w:hint="eastAsia"/>
        </w:rPr>
        <w:t>月</w:t>
      </w:r>
      <w:r w:rsidRPr="00A07853">
        <w:rPr>
          <w:rFonts w:hint="eastAsia"/>
        </w:rPr>
        <w:t>1</w:t>
      </w:r>
      <w:r w:rsidRPr="00A07853">
        <w:rPr>
          <w:rFonts w:hint="eastAsia"/>
        </w:rPr>
        <w:t>日、石川県能登地方を震源とする地震が発生し、穏やかなはずの元日の午後を、巨大な揺れと津波が突然襲いました。翌</w:t>
      </w:r>
      <w:r w:rsidRPr="00A07853">
        <w:rPr>
          <w:rFonts w:hint="eastAsia"/>
        </w:rPr>
        <w:t>2</w:t>
      </w:r>
      <w:r w:rsidRPr="00A07853">
        <w:rPr>
          <w:rFonts w:hint="eastAsia"/>
        </w:rPr>
        <w:t>日には羽田空港で、被災地支援に向かう海上保安庁の航空機と日航機が衝突する重大事故が連鎖して発生しました。犠牲になられた方々に心から哀悼の意を表するとともに、被災されたみなさまに心からお見舞い申し上げます。</w:t>
      </w:r>
    </w:p>
    <w:p w14:paraId="50FE4884" w14:textId="1BE2D784" w:rsidR="00777F75" w:rsidRDefault="00A07853" w:rsidP="007E1164">
      <w:pPr>
        <w:pStyle w:val="172"/>
        <w:ind w:firstLineChars="100" w:firstLine="240"/>
      </w:pPr>
      <w:r w:rsidRPr="00A07853">
        <w:rPr>
          <w:rFonts w:hint="eastAsia"/>
        </w:rPr>
        <w:t>かつてない年明けとなった日本。政府の災害と危機への対応力が、根底から問われています。私たちの運動も再始動です。誇りと自信を持って働くことができる建設産業を目指して、ともに頑張りましょう。本年もどうぞよろしくお願いいたします。</w:t>
      </w:r>
    </w:p>
    <w:p w14:paraId="4F7E3554" w14:textId="1F67A9FA" w:rsidR="00A07853" w:rsidRDefault="00A07853" w:rsidP="00A07853">
      <w:pPr>
        <w:pStyle w:val="4"/>
        <w:spacing w:before="144" w:after="72"/>
      </w:pPr>
      <w:r>
        <w:rPr>
          <w:rFonts w:hint="eastAsia"/>
          <w:lang w:eastAsia="ja-JP"/>
        </w:rPr>
        <w:t>情勢</w:t>
      </w:r>
    </w:p>
    <w:p w14:paraId="05C010F3" w14:textId="77777777" w:rsidR="00A07853" w:rsidRDefault="00A07853" w:rsidP="00A07853">
      <w:pPr>
        <w:pStyle w:val="5"/>
        <w:spacing w:before="108"/>
        <w:rPr>
          <w:lang w:eastAsia="ja-JP"/>
        </w:rPr>
      </w:pPr>
      <w:r>
        <w:rPr>
          <w:rFonts w:hint="eastAsia"/>
          <w:lang w:eastAsia="ja-JP"/>
        </w:rPr>
        <w:t>マイナ保険証、トラブル止まらず　　「いったん</w:t>
      </w:r>
      <w:r>
        <w:rPr>
          <w:rFonts w:hint="eastAsia"/>
          <w:lang w:eastAsia="ja-JP"/>
        </w:rPr>
        <w:t>10</w:t>
      </w:r>
      <w:r>
        <w:rPr>
          <w:rFonts w:hint="eastAsia"/>
          <w:lang w:eastAsia="ja-JP"/>
        </w:rPr>
        <w:t>割請求」</w:t>
      </w:r>
      <w:r>
        <w:rPr>
          <w:rFonts w:hint="eastAsia"/>
          <w:lang w:eastAsia="ja-JP"/>
        </w:rPr>
        <w:t>500</w:t>
      </w:r>
      <w:r>
        <w:rPr>
          <w:rFonts w:hint="eastAsia"/>
          <w:lang w:eastAsia="ja-JP"/>
        </w:rPr>
        <w:t>事例超</w:t>
      </w:r>
    </w:p>
    <w:p w14:paraId="3456F313" w14:textId="6872972D" w:rsidR="00A07853" w:rsidRDefault="00A07853" w:rsidP="007E1164">
      <w:pPr>
        <w:ind w:firstLineChars="100" w:firstLine="240"/>
        <w:rPr>
          <w:lang w:val="x-none"/>
        </w:rPr>
      </w:pPr>
      <w:r>
        <w:rPr>
          <w:rFonts w:hint="eastAsia"/>
          <w:lang w:val="x-none"/>
        </w:rPr>
        <w:t>全国保険医団体連合会〈保団連〉は</w:t>
      </w:r>
      <w:r>
        <w:rPr>
          <w:rFonts w:hint="eastAsia"/>
          <w:lang w:val="x-none"/>
        </w:rPr>
        <w:t>12</w:t>
      </w:r>
      <w:r>
        <w:rPr>
          <w:rFonts w:hint="eastAsia"/>
          <w:lang w:val="x-none"/>
        </w:rPr>
        <w:t>月</w:t>
      </w:r>
      <w:r>
        <w:rPr>
          <w:rFonts w:hint="eastAsia"/>
          <w:lang w:val="x-none"/>
        </w:rPr>
        <w:t>20</w:t>
      </w:r>
      <w:r>
        <w:rPr>
          <w:rFonts w:hint="eastAsia"/>
          <w:lang w:val="x-none"/>
        </w:rPr>
        <w:t>日に会見し、同会が実施したマイナンバーカード保険証トラブルのアンケートの中間結果を公表しました。</w:t>
      </w:r>
    </w:p>
    <w:p w14:paraId="592314A5" w14:textId="0F1E8A58" w:rsidR="00A07853" w:rsidRDefault="00A07853" w:rsidP="007E1164">
      <w:pPr>
        <w:ind w:firstLineChars="100" w:firstLine="240"/>
        <w:rPr>
          <w:lang w:val="x-none"/>
        </w:rPr>
      </w:pPr>
      <w:r>
        <w:rPr>
          <w:rFonts w:hint="eastAsia"/>
          <w:lang w:val="x-none"/>
        </w:rPr>
        <w:t>保団連は全国の会員医療機関に対し、</w:t>
      </w:r>
      <w:r>
        <w:rPr>
          <w:rFonts w:hint="eastAsia"/>
          <w:lang w:val="x-none"/>
        </w:rPr>
        <w:t>10</w:t>
      </w:r>
      <w:r>
        <w:rPr>
          <w:rFonts w:hint="eastAsia"/>
          <w:lang w:val="x-none"/>
        </w:rPr>
        <w:t>月以降、マイナ保険証やオンライン資格確認システムでトラブルがあったかどうかを調査。約</w:t>
      </w:r>
      <w:r>
        <w:rPr>
          <w:rFonts w:hint="eastAsia"/>
          <w:lang w:val="x-none"/>
        </w:rPr>
        <w:t>6000</w:t>
      </w:r>
      <w:r>
        <w:rPr>
          <w:rFonts w:hint="eastAsia"/>
          <w:lang w:val="x-none"/>
        </w:rPr>
        <w:t>医療機関から回答があり、うち約</w:t>
      </w:r>
      <w:r>
        <w:rPr>
          <w:rFonts w:hint="eastAsia"/>
          <w:lang w:val="x-none"/>
        </w:rPr>
        <w:t>3500</w:t>
      </w:r>
      <w:r>
        <w:rPr>
          <w:rFonts w:hint="eastAsia"/>
          <w:lang w:val="x-none"/>
        </w:rPr>
        <w:t>医療機関でトラブルがありました。トラブルとして最も多かったのは、「</w:t>
      </w:r>
      <w:proofErr w:type="spellStart"/>
      <w:r>
        <w:rPr>
          <w:rFonts w:hint="eastAsia"/>
          <w:lang w:val="x-none"/>
        </w:rPr>
        <w:t>名前や住所で</w:t>
      </w:r>
      <w:proofErr w:type="spellEnd"/>
      <w:r>
        <w:rPr>
          <w:rFonts w:hint="eastAsia"/>
          <w:lang w:val="x-none"/>
        </w:rPr>
        <w:t>『●』が表記される」で、約</w:t>
      </w:r>
      <w:r>
        <w:rPr>
          <w:rFonts w:hint="eastAsia"/>
          <w:lang w:val="x-none"/>
        </w:rPr>
        <w:t>2400</w:t>
      </w:r>
      <w:r>
        <w:rPr>
          <w:rFonts w:hint="eastAsia"/>
          <w:lang w:val="x-none"/>
        </w:rPr>
        <w:t>医療機関で発生しました。また、「</w:t>
      </w:r>
      <w:proofErr w:type="spellStart"/>
      <w:r>
        <w:rPr>
          <w:rFonts w:hint="eastAsia"/>
          <w:lang w:val="x-none"/>
        </w:rPr>
        <w:t>資格情報が無効である」とされたトラブルも約</w:t>
      </w:r>
      <w:proofErr w:type="spellEnd"/>
      <w:r>
        <w:rPr>
          <w:rFonts w:hint="eastAsia"/>
          <w:lang w:val="x-none"/>
        </w:rPr>
        <w:t>1700</w:t>
      </w:r>
      <w:r>
        <w:rPr>
          <w:rFonts w:hint="eastAsia"/>
          <w:lang w:val="x-none"/>
        </w:rPr>
        <w:t>件確認されました。</w:t>
      </w:r>
    </w:p>
    <w:p w14:paraId="26E6B8B0" w14:textId="77777777" w:rsidR="007E1164" w:rsidRDefault="00A07853" w:rsidP="007E1164">
      <w:pPr>
        <w:ind w:firstLineChars="100" w:firstLine="240"/>
        <w:rPr>
          <w:lang w:val="x-none"/>
        </w:rPr>
      </w:pPr>
      <w:r>
        <w:rPr>
          <w:rFonts w:hint="eastAsia"/>
          <w:lang w:val="x-none"/>
        </w:rPr>
        <w:t>トラブルの対処方法として「その日持ち合わせていた健康保険証で確認した」が最も多く、約</w:t>
      </w:r>
      <w:r>
        <w:rPr>
          <w:rFonts w:hint="eastAsia"/>
          <w:lang w:val="x-none"/>
        </w:rPr>
        <w:t>3000</w:t>
      </w:r>
      <w:r>
        <w:rPr>
          <w:rFonts w:hint="eastAsia"/>
          <w:lang w:val="x-none"/>
        </w:rPr>
        <w:t>医療機関が回答しました。</w:t>
      </w:r>
    </w:p>
    <w:p w14:paraId="6E4A313D" w14:textId="77777777" w:rsidR="007E1164" w:rsidRDefault="00A07853" w:rsidP="007E1164">
      <w:pPr>
        <w:ind w:firstLineChars="100" w:firstLine="240"/>
        <w:rPr>
          <w:lang w:val="x-none"/>
        </w:rPr>
      </w:pPr>
      <w:r>
        <w:rPr>
          <w:rFonts w:hint="eastAsia"/>
          <w:lang w:val="x-none"/>
        </w:rPr>
        <w:t>また、資格が確認できず、「いったん</w:t>
      </w:r>
      <w:r>
        <w:rPr>
          <w:rFonts w:hint="eastAsia"/>
          <w:lang w:val="x-none"/>
        </w:rPr>
        <w:t>10</w:t>
      </w:r>
      <w:r>
        <w:rPr>
          <w:rFonts w:hint="eastAsia"/>
          <w:lang w:val="x-none"/>
        </w:rPr>
        <w:t>割負担を患者に請求した」事例も</w:t>
      </w:r>
      <w:r>
        <w:rPr>
          <w:rFonts w:hint="eastAsia"/>
          <w:lang w:val="x-none"/>
        </w:rPr>
        <w:t>265</w:t>
      </w:r>
      <w:r>
        <w:rPr>
          <w:rFonts w:hint="eastAsia"/>
          <w:lang w:val="x-none"/>
        </w:rPr>
        <w:t>医療機関、</w:t>
      </w:r>
      <w:r>
        <w:rPr>
          <w:rFonts w:hint="eastAsia"/>
          <w:lang w:val="x-none"/>
        </w:rPr>
        <w:t>510</w:t>
      </w:r>
      <w:r>
        <w:rPr>
          <w:rFonts w:hint="eastAsia"/>
          <w:lang w:val="x-none"/>
        </w:rPr>
        <w:t>事例があったとしています。</w:t>
      </w:r>
    </w:p>
    <w:p w14:paraId="56FA5B09" w14:textId="7C47EC89" w:rsidR="007E1164" w:rsidRDefault="00A07853" w:rsidP="007E1164">
      <w:pPr>
        <w:ind w:firstLineChars="100" w:firstLine="240"/>
        <w:rPr>
          <w:lang w:val="x-none"/>
        </w:rPr>
      </w:pPr>
      <w:r>
        <w:rPr>
          <w:rFonts w:hint="eastAsia"/>
          <w:lang w:val="x-none"/>
        </w:rPr>
        <w:t>武田智雄副会長は「マイナ保険証の利用率が</w:t>
      </w:r>
      <w:r>
        <w:rPr>
          <w:rFonts w:hint="eastAsia"/>
          <w:lang w:val="x-none"/>
        </w:rPr>
        <w:t>5</w:t>
      </w:r>
      <w:r>
        <w:rPr>
          <w:rFonts w:hint="eastAsia"/>
          <w:lang w:val="x-none"/>
        </w:rPr>
        <w:t>％を切る中でこのトラブル件数。健康保険証が廃止になれば、</w:t>
      </w:r>
      <w:r>
        <w:rPr>
          <w:rFonts w:hint="eastAsia"/>
          <w:lang w:val="x-none"/>
        </w:rPr>
        <w:t>20</w:t>
      </w:r>
      <w:r>
        <w:rPr>
          <w:rFonts w:hint="eastAsia"/>
          <w:lang w:val="x-none"/>
        </w:rPr>
        <w:t>倍のトラブルが発生することになる」と強調しました。</w:t>
      </w:r>
    </w:p>
    <w:p w14:paraId="7CF1886B" w14:textId="77777777" w:rsidR="007E1164" w:rsidRDefault="007E1164">
      <w:pPr>
        <w:widowControl/>
        <w:jc w:val="left"/>
        <w:rPr>
          <w:lang w:val="x-none"/>
        </w:rPr>
      </w:pPr>
      <w:r>
        <w:rPr>
          <w:lang w:val="x-none"/>
        </w:rPr>
        <w:br w:type="page"/>
      </w:r>
    </w:p>
    <w:p w14:paraId="5D835B0F" w14:textId="77777777" w:rsidR="00A07853" w:rsidRDefault="00A07853" w:rsidP="00A07853">
      <w:pPr>
        <w:pStyle w:val="5"/>
        <w:spacing w:before="108"/>
        <w:rPr>
          <w:lang w:eastAsia="ja-JP"/>
        </w:rPr>
      </w:pPr>
      <w:r>
        <w:rPr>
          <w:rFonts w:hint="eastAsia"/>
          <w:lang w:eastAsia="ja-JP"/>
        </w:rPr>
        <w:lastRenderedPageBreak/>
        <w:t>インボイス取り下げ最多　　開始</w:t>
      </w:r>
      <w:r>
        <w:rPr>
          <w:rFonts w:hint="eastAsia"/>
          <w:lang w:eastAsia="ja-JP"/>
        </w:rPr>
        <w:t>10</w:t>
      </w:r>
      <w:r>
        <w:rPr>
          <w:rFonts w:hint="eastAsia"/>
          <w:lang w:eastAsia="ja-JP"/>
        </w:rPr>
        <w:t>月</w:t>
      </w:r>
      <w:r>
        <w:rPr>
          <w:rFonts w:hint="eastAsia"/>
          <w:lang w:eastAsia="ja-JP"/>
        </w:rPr>
        <w:t>9565</w:t>
      </w:r>
      <w:r>
        <w:rPr>
          <w:rFonts w:hint="eastAsia"/>
          <w:lang w:eastAsia="ja-JP"/>
        </w:rPr>
        <w:t>件、累計</w:t>
      </w:r>
      <w:r>
        <w:rPr>
          <w:rFonts w:hint="eastAsia"/>
          <w:lang w:eastAsia="ja-JP"/>
        </w:rPr>
        <w:t>3.1</w:t>
      </w:r>
      <w:r>
        <w:rPr>
          <w:rFonts w:hint="eastAsia"/>
          <w:lang w:eastAsia="ja-JP"/>
        </w:rPr>
        <w:t>万件超</w:t>
      </w:r>
    </w:p>
    <w:p w14:paraId="134932C8" w14:textId="77777777" w:rsidR="00A07853" w:rsidRDefault="00A07853" w:rsidP="00A07853">
      <w:pPr>
        <w:rPr>
          <w:lang w:val="x-none"/>
        </w:rPr>
      </w:pPr>
      <w:r>
        <w:rPr>
          <w:rFonts w:hint="eastAsia"/>
          <w:lang w:val="x-none"/>
        </w:rPr>
        <w:t xml:space="preserve">　消費税のインボイス発行事業者の登録を、取り下げ・失効した件数が</w:t>
      </w:r>
      <w:r>
        <w:rPr>
          <w:rFonts w:hint="eastAsia"/>
          <w:lang w:val="x-none"/>
        </w:rPr>
        <w:t>10</w:t>
      </w:r>
      <w:r>
        <w:rPr>
          <w:rFonts w:hint="eastAsia"/>
          <w:lang w:val="x-none"/>
        </w:rPr>
        <w:t>月</w:t>
      </w:r>
      <w:r>
        <w:rPr>
          <w:rFonts w:hint="eastAsia"/>
          <w:lang w:val="x-none"/>
        </w:rPr>
        <w:t>9565</w:t>
      </w:r>
      <w:r>
        <w:rPr>
          <w:rFonts w:hint="eastAsia"/>
          <w:lang w:val="x-none"/>
        </w:rPr>
        <w:t>件、単月で最多だったことが「インボイス制度を考えるフリーランスの会」</w:t>
      </w:r>
      <w:r>
        <w:rPr>
          <w:rFonts w:hint="eastAsia"/>
          <w:lang w:val="x-none"/>
        </w:rPr>
        <w:t>(</w:t>
      </w:r>
      <w:proofErr w:type="spellStart"/>
      <w:r>
        <w:rPr>
          <w:rFonts w:hint="eastAsia"/>
          <w:lang w:val="x-none"/>
        </w:rPr>
        <w:t>ＳＴＯＰ！インボイス</w:t>
      </w:r>
      <w:proofErr w:type="spellEnd"/>
      <w:r>
        <w:rPr>
          <w:rFonts w:hint="eastAsia"/>
          <w:lang w:val="x-none"/>
        </w:rPr>
        <w:t>)</w:t>
      </w:r>
      <w:proofErr w:type="spellStart"/>
      <w:r>
        <w:rPr>
          <w:rFonts w:hint="eastAsia"/>
          <w:lang w:val="x-none"/>
        </w:rPr>
        <w:t>の調査でわかりました。分析を始めた</w:t>
      </w:r>
      <w:proofErr w:type="spellEnd"/>
      <w:r>
        <w:rPr>
          <w:rFonts w:hint="eastAsia"/>
          <w:lang w:val="x-none"/>
        </w:rPr>
        <w:t>2022</w:t>
      </w:r>
      <w:r>
        <w:rPr>
          <w:rFonts w:hint="eastAsia"/>
          <w:lang w:val="x-none"/>
        </w:rPr>
        <w:t>年</w:t>
      </w:r>
      <w:r>
        <w:rPr>
          <w:rFonts w:hint="eastAsia"/>
          <w:lang w:val="x-none"/>
        </w:rPr>
        <w:t>6</w:t>
      </w:r>
      <w:r>
        <w:rPr>
          <w:rFonts w:hint="eastAsia"/>
          <w:lang w:val="x-none"/>
        </w:rPr>
        <w:t>月から累計</w:t>
      </w:r>
      <w:r>
        <w:rPr>
          <w:rFonts w:hint="eastAsia"/>
          <w:lang w:val="x-none"/>
        </w:rPr>
        <w:t>3</w:t>
      </w:r>
      <w:r>
        <w:rPr>
          <w:rFonts w:hint="eastAsia"/>
          <w:lang w:val="x-none"/>
        </w:rPr>
        <w:t>万</w:t>
      </w:r>
      <w:r>
        <w:rPr>
          <w:rFonts w:hint="eastAsia"/>
          <w:lang w:val="x-none"/>
        </w:rPr>
        <w:t>1385</w:t>
      </w:r>
      <w:r>
        <w:rPr>
          <w:rFonts w:hint="eastAsia"/>
          <w:lang w:val="x-none"/>
        </w:rPr>
        <w:t>件に達しました。</w:t>
      </w:r>
    </w:p>
    <w:p w14:paraId="7A2DDE72" w14:textId="77777777" w:rsidR="00A07853" w:rsidRDefault="00A07853" w:rsidP="00A07853">
      <w:pPr>
        <w:rPr>
          <w:lang w:val="x-none"/>
        </w:rPr>
      </w:pPr>
      <w:r>
        <w:rPr>
          <w:rFonts w:hint="eastAsia"/>
          <w:lang w:val="x-none"/>
        </w:rPr>
        <w:t xml:space="preserve">　特に個人の「取り下げ・失効件数」が</w:t>
      </w:r>
      <w:r>
        <w:rPr>
          <w:rFonts w:hint="eastAsia"/>
          <w:lang w:val="x-none"/>
        </w:rPr>
        <w:t>7747</w:t>
      </w:r>
      <w:r>
        <w:rPr>
          <w:rFonts w:hint="eastAsia"/>
          <w:lang w:val="x-none"/>
        </w:rPr>
        <w:t>件と突出。</w:t>
      </w:r>
      <w:r>
        <w:rPr>
          <w:rFonts w:hint="eastAsia"/>
          <w:lang w:val="x-none"/>
        </w:rPr>
        <w:t>10</w:t>
      </w:r>
      <w:r>
        <w:rPr>
          <w:rFonts w:hint="eastAsia"/>
          <w:lang w:val="x-none"/>
        </w:rPr>
        <w:t>月制度開始の直前で、インボイス登録が必要か、一度取り下げよう、とした人が多かったことがわかりました。</w:t>
      </w:r>
    </w:p>
    <w:p w14:paraId="4CBBB9AB" w14:textId="77777777" w:rsidR="00A07853" w:rsidRDefault="00A07853" w:rsidP="00A07853">
      <w:pPr>
        <w:rPr>
          <w:lang w:val="x-none"/>
        </w:rPr>
      </w:pPr>
      <w:r>
        <w:rPr>
          <w:rFonts w:hint="eastAsia"/>
          <w:lang w:val="x-none"/>
        </w:rPr>
        <w:t>ＳＴＯＰ！インボイスは「制度開始前に何万もの登録取り下げが発生する制度が他にあったか。混乱を招いた制度であることは間違いなく言える」と指摘しています。</w:t>
      </w:r>
    </w:p>
    <w:p w14:paraId="113C0D80" w14:textId="660A0B46" w:rsidR="00A07853" w:rsidRDefault="00A07853" w:rsidP="006318E8">
      <w:pPr>
        <w:pStyle w:val="4"/>
        <w:spacing w:before="144" w:after="72"/>
        <w:rPr>
          <w:lang w:eastAsia="ja-JP"/>
        </w:rPr>
      </w:pPr>
      <w:r>
        <w:rPr>
          <w:rFonts w:hint="eastAsia"/>
          <w:lang w:eastAsia="ja-JP"/>
        </w:rPr>
        <w:t>この間の取り組み</w:t>
      </w:r>
    </w:p>
    <w:p w14:paraId="7AF8B0D5" w14:textId="626B0D5B" w:rsidR="00A07853" w:rsidRPr="00803356" w:rsidRDefault="00A07853" w:rsidP="00A07853">
      <w:pPr>
        <w:pStyle w:val="5"/>
        <w:spacing w:before="108" w:after="72"/>
      </w:pPr>
      <w:proofErr w:type="spellStart"/>
      <w:r w:rsidRPr="00803356">
        <w:t>労組学習会</w:t>
      </w:r>
      <w:proofErr w:type="spellEnd"/>
      <w:r>
        <w:rPr>
          <w:rFonts w:hint="eastAsia"/>
          <w:lang w:eastAsia="ja-JP"/>
        </w:rPr>
        <w:t xml:space="preserve">　</w:t>
      </w:r>
    </w:p>
    <w:p w14:paraId="31A4CB9F" w14:textId="2537890A" w:rsidR="006B608B" w:rsidRDefault="006B608B" w:rsidP="006B608B">
      <w:pPr>
        <w:ind w:firstLineChars="100" w:firstLine="240"/>
        <w:rPr>
          <w:lang w:val="x-none"/>
        </w:rPr>
      </w:pPr>
      <w:bookmarkStart w:id="2" w:name="_Hlk152260510"/>
      <w:r>
        <w:rPr>
          <w:noProof/>
        </w:rPr>
        <w:drawing>
          <wp:anchor distT="0" distB="0" distL="114300" distR="114300" simplePos="0" relativeHeight="251687936" behindDoc="0" locked="0" layoutInCell="1" allowOverlap="1" wp14:anchorId="02312AC8" wp14:editId="0AB349AE">
            <wp:simplePos x="0" y="0"/>
            <wp:positionH relativeFrom="margin">
              <wp:align>right</wp:align>
            </wp:positionH>
            <wp:positionV relativeFrom="paragraph">
              <wp:posOffset>705023</wp:posOffset>
            </wp:positionV>
            <wp:extent cx="719455" cy="719455"/>
            <wp:effectExtent l="0" t="0" r="4445" b="4445"/>
            <wp:wrapThrough wrapText="bothSides">
              <wp:wrapPolygon edited="0">
                <wp:start x="0" y="0"/>
                <wp:lineTo x="0" y="21162"/>
                <wp:lineTo x="21162" y="21162"/>
                <wp:lineTo x="21162" y="0"/>
                <wp:lineTo x="0" y="0"/>
              </wp:wrapPolygon>
            </wp:wrapThrough>
            <wp:docPr id="11678919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A07853" w:rsidRPr="004F25EC">
        <w:rPr>
          <w:lang w:val="x-none"/>
        </w:rPr>
        <w:t>12</w:t>
      </w:r>
      <w:r w:rsidR="00A07853" w:rsidRPr="004F25EC">
        <w:rPr>
          <w:rFonts w:hint="eastAsia"/>
          <w:lang w:val="x-none"/>
        </w:rPr>
        <w:t>月</w:t>
      </w:r>
      <w:r w:rsidR="00A07853" w:rsidRPr="004F25EC">
        <w:rPr>
          <w:lang w:val="x-none"/>
        </w:rPr>
        <w:t>12</w:t>
      </w:r>
      <w:r w:rsidR="00A07853" w:rsidRPr="004F25EC">
        <w:rPr>
          <w:rFonts w:hint="eastAsia"/>
          <w:lang w:val="x-none"/>
        </w:rPr>
        <w:t>日㊋</w:t>
      </w:r>
      <w:r w:rsidR="00A07853" w:rsidRPr="004F25EC">
        <w:rPr>
          <w:lang w:val="x-none"/>
        </w:rPr>
        <w:t>19</w:t>
      </w:r>
      <w:r w:rsidR="00A07853" w:rsidRPr="004F25EC">
        <w:rPr>
          <w:rFonts w:hint="eastAsia"/>
          <w:lang w:val="x-none"/>
        </w:rPr>
        <w:t>時</w:t>
      </w:r>
      <w:r w:rsidR="00A07853">
        <w:rPr>
          <w:rFonts w:hint="eastAsia"/>
          <w:lang w:val="x-none"/>
        </w:rPr>
        <w:t>から</w:t>
      </w:r>
      <w:r w:rsidR="00A07853" w:rsidRPr="004F25EC">
        <w:rPr>
          <w:rFonts w:hint="eastAsia"/>
          <w:lang w:val="x-none"/>
        </w:rPr>
        <w:t>支部会館</w:t>
      </w:r>
      <w:r w:rsidR="00A07853" w:rsidRPr="004F25EC">
        <w:rPr>
          <w:lang w:val="x-none"/>
        </w:rPr>
        <w:t>3</w:t>
      </w:r>
      <w:r w:rsidR="00A07853">
        <w:rPr>
          <w:rFonts w:hint="eastAsia"/>
          <w:lang w:val="x-none"/>
        </w:rPr>
        <w:t>階で、</w:t>
      </w:r>
      <w:r w:rsidR="00A07853" w:rsidRPr="004F25EC">
        <w:rPr>
          <w:rFonts w:hint="eastAsia"/>
          <w:lang w:val="x-none"/>
        </w:rPr>
        <w:t>全国労働組合総連合事務局次長・総合組織グループ責任者</w:t>
      </w:r>
      <w:r w:rsidR="00A07853">
        <w:rPr>
          <w:rFonts w:hint="eastAsia"/>
          <w:lang w:val="x-none"/>
        </w:rPr>
        <w:t>の</w:t>
      </w:r>
      <w:r w:rsidR="00A07853" w:rsidRPr="004F25EC">
        <w:rPr>
          <w:rFonts w:hint="eastAsia"/>
          <w:lang w:val="x-none"/>
        </w:rPr>
        <w:t>竹下武さん</w:t>
      </w:r>
      <w:r w:rsidR="00A07853">
        <w:rPr>
          <w:rFonts w:hint="eastAsia"/>
          <w:lang w:val="x-none"/>
        </w:rPr>
        <w:t>を講師に国内外で繰り広げられている労働組合運動について学習しました。そごうや東海大</w:t>
      </w:r>
      <w:r w:rsidR="00A07853" w:rsidRPr="00073467">
        <w:rPr>
          <w:rFonts w:hint="eastAsia"/>
          <w:lang w:val="x-none"/>
        </w:rPr>
        <w:t>のストライキ、ヤマト運輸</w:t>
      </w:r>
      <w:r w:rsidR="00A07853">
        <w:rPr>
          <w:rFonts w:hint="eastAsia"/>
          <w:lang w:val="x-none"/>
        </w:rPr>
        <w:t>やスターバックス</w:t>
      </w:r>
      <w:r w:rsidR="00A07853" w:rsidRPr="00073467">
        <w:rPr>
          <w:rFonts w:hint="eastAsia"/>
          <w:lang w:val="x-none"/>
        </w:rPr>
        <w:t>の組合結成</w:t>
      </w:r>
      <w:r w:rsidR="00A07853">
        <w:rPr>
          <w:rFonts w:hint="eastAsia"/>
          <w:lang w:val="x-none"/>
        </w:rPr>
        <w:t>、イケアジャパンやスシローの準備時間の労働時間化</w:t>
      </w:r>
      <w:r w:rsidR="00A07853" w:rsidRPr="00073467">
        <w:rPr>
          <w:rFonts w:hint="eastAsia"/>
          <w:lang w:val="x-none"/>
        </w:rPr>
        <w:t>など</w:t>
      </w:r>
      <w:r w:rsidR="00A07853">
        <w:rPr>
          <w:rFonts w:hint="eastAsia"/>
          <w:lang w:val="x-none"/>
        </w:rPr>
        <w:t>、日本でも労働組合の力が再び発揮され始めています。労働組合に今何が求められているのか、課題は何かも学びました。詳細をホームページにアップしていますのでぜひお読みください。</w:t>
      </w:r>
      <w:r>
        <w:rPr>
          <w:rFonts w:hint="eastAsia"/>
          <w:lang w:val="x-none"/>
        </w:rPr>
        <w:t>(</w:t>
      </w:r>
      <w:r>
        <w:rPr>
          <w:rFonts w:hint="eastAsia"/>
          <w:lang w:val="x-none"/>
        </w:rPr>
        <w:t>右</w:t>
      </w:r>
      <w:proofErr w:type="spellStart"/>
      <w:r>
        <w:rPr>
          <w:rFonts w:hint="eastAsia"/>
          <w:lang w:val="x-none"/>
        </w:rPr>
        <w:t>QR</w:t>
      </w:r>
      <w:r>
        <w:rPr>
          <w:rFonts w:hint="eastAsia"/>
          <w:lang w:val="x-none"/>
        </w:rPr>
        <w:t>コード参照</w:t>
      </w:r>
      <w:proofErr w:type="spellEnd"/>
      <w:r>
        <w:rPr>
          <w:lang w:val="x-none"/>
        </w:rPr>
        <w:t>)</w:t>
      </w:r>
    </w:p>
    <w:bookmarkEnd w:id="2"/>
    <w:p w14:paraId="260F3356" w14:textId="3641B150"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3E78C9F7" w14:textId="452CD80F" w:rsidR="003A737F" w:rsidRPr="00654B2A" w:rsidRDefault="003A737F" w:rsidP="003A737F">
      <w:pPr>
        <w:pStyle w:val="5"/>
        <w:spacing w:before="108"/>
      </w:pPr>
      <w:r w:rsidRPr="00654B2A">
        <w:rPr>
          <w:rFonts w:hint="eastAsia"/>
        </w:rPr>
        <w:t>私たちの運動課題の実現のチャンス！全建総連１００万人署名に取り組</w:t>
      </w:r>
      <w:r w:rsidR="00A07853">
        <w:rPr>
          <w:rFonts w:hint="eastAsia"/>
          <w:lang w:eastAsia="ja-JP"/>
        </w:rPr>
        <w:t>んでいます（</w:t>
      </w:r>
      <w:r w:rsidR="00A07853">
        <w:rPr>
          <w:rFonts w:hint="eastAsia"/>
          <w:lang w:eastAsia="ja-JP"/>
        </w:rPr>
        <w:t>4</w:t>
      </w:r>
      <w:r w:rsidR="00A07853">
        <w:rPr>
          <w:rFonts w:hint="eastAsia"/>
          <w:lang w:eastAsia="ja-JP"/>
        </w:rPr>
        <w:t>月末迄）</w:t>
      </w:r>
    </w:p>
    <w:p w14:paraId="3AE8D77B" w14:textId="0156B437" w:rsidR="003A737F" w:rsidRPr="00654B2A" w:rsidRDefault="003A737F" w:rsidP="003A737F">
      <w:pPr>
        <w:ind w:firstLineChars="100" w:firstLine="240"/>
        <w:rPr>
          <w:lang w:val="x-none"/>
        </w:rPr>
      </w:pPr>
      <w:r w:rsidRPr="00654B2A">
        <w:rPr>
          <w:rFonts w:hint="eastAsia"/>
          <w:lang w:val="x-none"/>
        </w:rPr>
        <w:t>建設業を取り巻く国交省や厚労省での議論をうけ、法改正や雇用計画の見直しが全建総連・東京土建の方針に沿う内容になるための運動となります。今後の関係省庁との協議においても</w:t>
      </w:r>
      <w:r>
        <w:rPr>
          <w:rFonts w:hint="eastAsia"/>
          <w:lang w:val="x-none"/>
        </w:rPr>
        <w:t>100</w:t>
      </w:r>
      <w:r w:rsidRPr="00654B2A">
        <w:rPr>
          <w:rFonts w:hint="eastAsia"/>
          <w:lang w:val="x-none"/>
        </w:rPr>
        <w:t>万人署名の取り組みは非常に重要となります。</w:t>
      </w:r>
    </w:p>
    <w:p w14:paraId="126E841D" w14:textId="200CF658" w:rsidR="006B608B" w:rsidRDefault="003A737F" w:rsidP="00324240">
      <w:pPr>
        <w:ind w:firstLineChars="100" w:firstLine="240"/>
        <w:rPr>
          <w:lang w:val="x-none"/>
        </w:rPr>
      </w:pPr>
      <w:r>
        <w:rPr>
          <w:rFonts w:hint="eastAsia"/>
          <w:lang w:val="x-none"/>
        </w:rPr>
        <w:t>2024</w:t>
      </w:r>
      <w:r w:rsidRPr="00654B2A">
        <w:rPr>
          <w:rFonts w:hint="eastAsia"/>
          <w:lang w:val="x-none"/>
        </w:rPr>
        <w:t>年の前半の通常国会での署名採択に向け、全国の仲間の力を結集し国会請願</w:t>
      </w:r>
      <w:r>
        <w:rPr>
          <w:rFonts w:hint="eastAsia"/>
          <w:lang w:val="x-none"/>
        </w:rPr>
        <w:t>100</w:t>
      </w:r>
      <w:r w:rsidRPr="00654B2A">
        <w:rPr>
          <w:rFonts w:hint="eastAsia"/>
          <w:lang w:val="x-none"/>
        </w:rPr>
        <w:t>万人署名を成功させていきましょう。</w:t>
      </w:r>
    </w:p>
    <w:p w14:paraId="7EACC965" w14:textId="0AEBCA5F" w:rsidR="00012CEE" w:rsidRDefault="00012CEE" w:rsidP="00012CEE">
      <w:pPr>
        <w:pStyle w:val="17"/>
      </w:pPr>
      <w:r>
        <w:rPr>
          <w:rFonts w:hint="eastAsia"/>
          <w:lang w:eastAsia="ja-JP"/>
        </w:rPr>
        <w:t>現在の</w:t>
      </w:r>
      <w:r w:rsidR="006B608B">
        <w:rPr>
          <w:rFonts w:hint="eastAsia"/>
          <w:lang w:eastAsia="ja-JP"/>
        </w:rPr>
        <w:t>署名の</w:t>
      </w:r>
      <w:r>
        <w:rPr>
          <w:rFonts w:hint="eastAsia"/>
          <w:lang w:eastAsia="ja-JP"/>
        </w:rPr>
        <w:t>到達</w:t>
      </w:r>
    </w:p>
    <w:tbl>
      <w:tblPr>
        <w:tblStyle w:val="afc"/>
        <w:tblW w:w="0" w:type="auto"/>
        <w:tblLook w:val="04A0" w:firstRow="1" w:lastRow="0" w:firstColumn="1" w:lastColumn="0" w:noHBand="0" w:noVBand="1"/>
      </w:tblPr>
      <w:tblGrid>
        <w:gridCol w:w="1641"/>
        <w:gridCol w:w="1642"/>
        <w:gridCol w:w="1642"/>
        <w:gridCol w:w="1642"/>
        <w:gridCol w:w="1603"/>
        <w:gridCol w:w="1572"/>
      </w:tblGrid>
      <w:tr w:rsidR="00012CEE" w14:paraId="3B6727BF" w14:textId="77777777" w:rsidTr="007050E3">
        <w:tc>
          <w:tcPr>
            <w:tcW w:w="1759" w:type="dxa"/>
          </w:tcPr>
          <w:p w14:paraId="64D7A2AB" w14:textId="77777777" w:rsidR="00012CEE" w:rsidRDefault="00012CEE" w:rsidP="007050E3">
            <w:pPr>
              <w:rPr>
                <w:lang w:val="x-none"/>
              </w:rPr>
            </w:pPr>
          </w:p>
        </w:tc>
        <w:tc>
          <w:tcPr>
            <w:tcW w:w="1759" w:type="dxa"/>
          </w:tcPr>
          <w:p w14:paraId="3F886C9D" w14:textId="77777777" w:rsidR="00012CEE" w:rsidRDefault="00012CEE" w:rsidP="007050E3">
            <w:pPr>
              <w:rPr>
                <w:lang w:val="x-none"/>
              </w:rPr>
            </w:pPr>
            <w:r>
              <w:rPr>
                <w:rFonts w:hint="eastAsia"/>
                <w:lang w:val="x-none"/>
              </w:rPr>
              <w:t>北部</w:t>
            </w:r>
          </w:p>
        </w:tc>
        <w:tc>
          <w:tcPr>
            <w:tcW w:w="1759" w:type="dxa"/>
          </w:tcPr>
          <w:p w14:paraId="6FBB8B7D" w14:textId="77777777" w:rsidR="00012CEE" w:rsidRDefault="00012CEE" w:rsidP="007050E3">
            <w:pPr>
              <w:rPr>
                <w:lang w:val="x-none"/>
              </w:rPr>
            </w:pPr>
            <w:r>
              <w:rPr>
                <w:rFonts w:hint="eastAsia"/>
                <w:lang w:val="x-none"/>
              </w:rPr>
              <w:t>西部</w:t>
            </w:r>
          </w:p>
        </w:tc>
        <w:tc>
          <w:tcPr>
            <w:tcW w:w="1759" w:type="dxa"/>
          </w:tcPr>
          <w:p w14:paraId="08E32D0E" w14:textId="77777777" w:rsidR="00012CEE" w:rsidRDefault="00012CEE" w:rsidP="007050E3">
            <w:pPr>
              <w:rPr>
                <w:lang w:val="x-none"/>
              </w:rPr>
            </w:pPr>
            <w:r>
              <w:rPr>
                <w:rFonts w:hint="eastAsia"/>
                <w:lang w:val="x-none"/>
              </w:rPr>
              <w:t>東部</w:t>
            </w:r>
          </w:p>
        </w:tc>
        <w:tc>
          <w:tcPr>
            <w:tcW w:w="1716" w:type="dxa"/>
          </w:tcPr>
          <w:p w14:paraId="0E442245" w14:textId="77777777" w:rsidR="00012CEE" w:rsidRDefault="00012CEE" w:rsidP="007050E3">
            <w:pPr>
              <w:rPr>
                <w:lang w:val="x-none"/>
              </w:rPr>
            </w:pPr>
            <w:r>
              <w:rPr>
                <w:rFonts w:hint="eastAsia"/>
                <w:lang w:val="x-none"/>
              </w:rPr>
              <w:t>南部</w:t>
            </w:r>
          </w:p>
        </w:tc>
        <w:tc>
          <w:tcPr>
            <w:tcW w:w="1668" w:type="dxa"/>
          </w:tcPr>
          <w:p w14:paraId="66E35CAC" w14:textId="77777777" w:rsidR="00012CEE" w:rsidRDefault="00012CEE" w:rsidP="007050E3">
            <w:pPr>
              <w:rPr>
                <w:lang w:val="x-none"/>
              </w:rPr>
            </w:pPr>
            <w:r>
              <w:rPr>
                <w:rFonts w:hint="eastAsia"/>
                <w:lang w:val="x-none"/>
              </w:rPr>
              <w:t>合計</w:t>
            </w:r>
          </w:p>
        </w:tc>
      </w:tr>
      <w:tr w:rsidR="00012CEE" w14:paraId="51BBDE70" w14:textId="77777777" w:rsidTr="007050E3">
        <w:tc>
          <w:tcPr>
            <w:tcW w:w="1759" w:type="dxa"/>
          </w:tcPr>
          <w:p w14:paraId="7F6CAE7D" w14:textId="77777777" w:rsidR="00012CEE" w:rsidRDefault="00012CEE" w:rsidP="007050E3">
            <w:pPr>
              <w:rPr>
                <w:lang w:val="x-none"/>
              </w:rPr>
            </w:pPr>
            <w:r>
              <w:rPr>
                <w:rFonts w:hint="eastAsia"/>
                <w:lang w:val="x-none"/>
              </w:rPr>
              <w:t>衆議院宛て</w:t>
            </w:r>
          </w:p>
        </w:tc>
        <w:tc>
          <w:tcPr>
            <w:tcW w:w="1759" w:type="dxa"/>
          </w:tcPr>
          <w:p w14:paraId="076EE507" w14:textId="41C471D3" w:rsidR="00012CEE" w:rsidRDefault="00A07853" w:rsidP="007050E3">
            <w:pPr>
              <w:rPr>
                <w:lang w:val="x-none"/>
              </w:rPr>
            </w:pPr>
            <w:r>
              <w:rPr>
                <w:rFonts w:hint="eastAsia"/>
                <w:lang w:val="x-none"/>
              </w:rPr>
              <w:t>56</w:t>
            </w:r>
          </w:p>
        </w:tc>
        <w:tc>
          <w:tcPr>
            <w:tcW w:w="1759" w:type="dxa"/>
          </w:tcPr>
          <w:p w14:paraId="4454FB82" w14:textId="6F522AF9" w:rsidR="00012CEE" w:rsidRDefault="00A07853" w:rsidP="007050E3">
            <w:pPr>
              <w:rPr>
                <w:lang w:val="x-none"/>
              </w:rPr>
            </w:pPr>
            <w:r>
              <w:rPr>
                <w:rFonts w:hint="eastAsia"/>
                <w:lang w:val="x-none"/>
              </w:rPr>
              <w:t>18</w:t>
            </w:r>
          </w:p>
        </w:tc>
        <w:tc>
          <w:tcPr>
            <w:tcW w:w="1759" w:type="dxa"/>
          </w:tcPr>
          <w:p w14:paraId="0B418C63" w14:textId="4802F067" w:rsidR="00012CEE" w:rsidRDefault="00A07853" w:rsidP="007050E3">
            <w:pPr>
              <w:rPr>
                <w:lang w:val="x-none"/>
              </w:rPr>
            </w:pPr>
            <w:r>
              <w:rPr>
                <w:rFonts w:hint="eastAsia"/>
                <w:lang w:val="x-none"/>
              </w:rPr>
              <w:t>58</w:t>
            </w:r>
          </w:p>
        </w:tc>
        <w:tc>
          <w:tcPr>
            <w:tcW w:w="1716" w:type="dxa"/>
          </w:tcPr>
          <w:p w14:paraId="6CB3637D" w14:textId="5F75DCC6" w:rsidR="00012CEE" w:rsidRDefault="00A07853" w:rsidP="007050E3">
            <w:pPr>
              <w:rPr>
                <w:lang w:val="x-none"/>
              </w:rPr>
            </w:pPr>
            <w:r>
              <w:rPr>
                <w:rFonts w:hint="eastAsia"/>
                <w:lang w:val="x-none"/>
              </w:rPr>
              <w:t>42</w:t>
            </w:r>
          </w:p>
        </w:tc>
        <w:tc>
          <w:tcPr>
            <w:tcW w:w="1668" w:type="dxa"/>
          </w:tcPr>
          <w:p w14:paraId="38FCB516" w14:textId="068CDF9E" w:rsidR="00012CEE" w:rsidRDefault="00012CEE" w:rsidP="007050E3">
            <w:pPr>
              <w:rPr>
                <w:lang w:val="x-none"/>
              </w:rPr>
            </w:pPr>
            <w:r>
              <w:rPr>
                <w:rFonts w:hint="eastAsia"/>
                <w:lang w:val="x-none"/>
              </w:rPr>
              <w:t>1</w:t>
            </w:r>
            <w:r w:rsidR="00A07853">
              <w:rPr>
                <w:rFonts w:hint="eastAsia"/>
                <w:lang w:val="x-none"/>
              </w:rPr>
              <w:t>7</w:t>
            </w:r>
            <w:r>
              <w:rPr>
                <w:rFonts w:hint="eastAsia"/>
                <w:lang w:val="x-none"/>
              </w:rPr>
              <w:t>4</w:t>
            </w:r>
          </w:p>
        </w:tc>
      </w:tr>
      <w:tr w:rsidR="00012CEE" w14:paraId="3B3A307E" w14:textId="77777777" w:rsidTr="007050E3">
        <w:tc>
          <w:tcPr>
            <w:tcW w:w="1759" w:type="dxa"/>
          </w:tcPr>
          <w:p w14:paraId="2F515989" w14:textId="77777777" w:rsidR="00012CEE" w:rsidRDefault="00012CEE" w:rsidP="007050E3">
            <w:pPr>
              <w:rPr>
                <w:lang w:val="x-none" w:eastAsia="x-none"/>
              </w:rPr>
            </w:pPr>
            <w:r>
              <w:rPr>
                <w:rFonts w:hint="eastAsia"/>
                <w:lang w:val="x-none"/>
              </w:rPr>
              <w:t>参議院宛て</w:t>
            </w:r>
          </w:p>
        </w:tc>
        <w:tc>
          <w:tcPr>
            <w:tcW w:w="1759" w:type="dxa"/>
          </w:tcPr>
          <w:p w14:paraId="5EE4B75B" w14:textId="0B03BB03" w:rsidR="00012CEE" w:rsidRDefault="00A07853" w:rsidP="007050E3">
            <w:pPr>
              <w:rPr>
                <w:lang w:val="x-none" w:eastAsia="x-none"/>
              </w:rPr>
            </w:pPr>
            <w:r>
              <w:rPr>
                <w:rFonts w:hint="eastAsia"/>
                <w:lang w:val="x-none"/>
              </w:rPr>
              <w:t>53</w:t>
            </w:r>
          </w:p>
        </w:tc>
        <w:tc>
          <w:tcPr>
            <w:tcW w:w="1759" w:type="dxa"/>
          </w:tcPr>
          <w:p w14:paraId="075B0F0E" w14:textId="13DCC652" w:rsidR="00012CEE" w:rsidRDefault="00A07853" w:rsidP="007050E3">
            <w:pPr>
              <w:rPr>
                <w:lang w:val="x-none" w:eastAsia="x-none"/>
              </w:rPr>
            </w:pPr>
            <w:r>
              <w:rPr>
                <w:rFonts w:hint="eastAsia"/>
                <w:lang w:val="x-none"/>
              </w:rPr>
              <w:t>14</w:t>
            </w:r>
          </w:p>
        </w:tc>
        <w:tc>
          <w:tcPr>
            <w:tcW w:w="1759" w:type="dxa"/>
          </w:tcPr>
          <w:p w14:paraId="4B5D3C44" w14:textId="4989D4A2" w:rsidR="00012CEE" w:rsidRDefault="00A07853" w:rsidP="007050E3">
            <w:pPr>
              <w:rPr>
                <w:lang w:val="x-none" w:eastAsia="x-none"/>
              </w:rPr>
            </w:pPr>
            <w:r>
              <w:rPr>
                <w:rFonts w:hint="eastAsia"/>
                <w:lang w:val="x-none"/>
              </w:rPr>
              <w:t>53</w:t>
            </w:r>
          </w:p>
        </w:tc>
        <w:tc>
          <w:tcPr>
            <w:tcW w:w="1716" w:type="dxa"/>
          </w:tcPr>
          <w:p w14:paraId="52DDCEAD" w14:textId="5728D680" w:rsidR="00012CEE" w:rsidRDefault="00A07853" w:rsidP="007050E3">
            <w:pPr>
              <w:rPr>
                <w:lang w:val="x-none" w:eastAsia="x-none"/>
              </w:rPr>
            </w:pPr>
            <w:r>
              <w:rPr>
                <w:rFonts w:hint="eastAsia"/>
                <w:lang w:val="x-none"/>
              </w:rPr>
              <w:t>42</w:t>
            </w:r>
          </w:p>
        </w:tc>
        <w:tc>
          <w:tcPr>
            <w:tcW w:w="1668" w:type="dxa"/>
          </w:tcPr>
          <w:p w14:paraId="224E91C0" w14:textId="01891E01" w:rsidR="00012CEE" w:rsidRDefault="00012CEE" w:rsidP="007050E3">
            <w:pPr>
              <w:rPr>
                <w:lang w:val="x-none" w:eastAsia="x-none"/>
              </w:rPr>
            </w:pPr>
            <w:r>
              <w:rPr>
                <w:rFonts w:hint="eastAsia"/>
                <w:lang w:val="x-none"/>
              </w:rPr>
              <w:t>1</w:t>
            </w:r>
            <w:r w:rsidR="00A07853">
              <w:rPr>
                <w:rFonts w:hint="eastAsia"/>
                <w:lang w:val="x-none"/>
              </w:rPr>
              <w:t>6</w:t>
            </w:r>
            <w:r>
              <w:rPr>
                <w:rFonts w:hint="eastAsia"/>
                <w:lang w:val="x-none"/>
              </w:rPr>
              <w:t>4</w:t>
            </w:r>
          </w:p>
        </w:tc>
      </w:tr>
    </w:tbl>
    <w:p w14:paraId="1894F96B" w14:textId="40152050" w:rsidR="006D4EE3" w:rsidRPr="008167D4" w:rsidRDefault="006D4EE3" w:rsidP="00A1371C">
      <w:pPr>
        <w:pStyle w:val="5"/>
        <w:spacing w:before="108" w:after="72"/>
      </w:pPr>
      <w:proofErr w:type="spellStart"/>
      <w:r w:rsidRPr="008167D4">
        <w:rPr>
          <w:rFonts w:hint="eastAsia"/>
        </w:rPr>
        <w:t>経営センターによる経営相談会</w:t>
      </w:r>
      <w:proofErr w:type="spellEnd"/>
    </w:p>
    <w:p w14:paraId="1FCBC07D" w14:textId="14AA051D"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2"/>
        <w:gridCol w:w="8015"/>
      </w:tblGrid>
      <w:tr w:rsidR="001206F5" w14:paraId="6D5E2A25" w14:textId="77777777" w:rsidTr="006B608B">
        <w:trPr>
          <w:trHeight w:val="285"/>
        </w:trPr>
        <w:tc>
          <w:tcPr>
            <w:tcW w:w="671" w:type="pct"/>
            <w:tcBorders>
              <w:top w:val="single" w:sz="4" w:space="0" w:color="auto"/>
              <w:left w:val="single" w:sz="4" w:space="0" w:color="auto"/>
              <w:bottom w:val="single" w:sz="4" w:space="0" w:color="auto"/>
              <w:right w:val="single" w:sz="4" w:space="0" w:color="auto"/>
            </w:tcBorders>
            <w:noWrap/>
            <w:vAlign w:val="center"/>
            <w:hideMark/>
          </w:tcPr>
          <w:p w14:paraId="0E5EFF3A" w14:textId="77777777" w:rsidR="001206F5" w:rsidRDefault="001206F5" w:rsidP="002917C0">
            <w:r>
              <w:rPr>
                <w:rFonts w:hint="eastAsia"/>
              </w:rPr>
              <w:t>日時</w:t>
            </w:r>
          </w:p>
        </w:tc>
        <w:tc>
          <w:tcPr>
            <w:tcW w:w="4329" w:type="pct"/>
            <w:tcBorders>
              <w:top w:val="single" w:sz="4" w:space="0" w:color="auto"/>
              <w:left w:val="single" w:sz="4" w:space="0" w:color="auto"/>
              <w:bottom w:val="single" w:sz="4" w:space="0" w:color="auto"/>
              <w:right w:val="single" w:sz="4" w:space="0" w:color="auto"/>
            </w:tcBorders>
            <w:noWrap/>
            <w:vAlign w:val="center"/>
            <w:hideMark/>
          </w:tcPr>
          <w:p w14:paraId="4D37B66C" w14:textId="5D100DA1" w:rsidR="001206F5" w:rsidRPr="00361B32" w:rsidRDefault="00E72EB2" w:rsidP="002917C0">
            <w:pPr>
              <w:jc w:val="left"/>
              <w:rPr>
                <w:szCs w:val="24"/>
              </w:rPr>
            </w:pPr>
            <w:r>
              <w:rPr>
                <w:rFonts w:hint="eastAsia"/>
              </w:rPr>
              <w:t>1</w:t>
            </w:r>
            <w:r>
              <w:rPr>
                <w:rFonts w:hint="eastAsia"/>
              </w:rPr>
              <w:t>月</w:t>
            </w:r>
            <w:r>
              <w:rPr>
                <w:rFonts w:hint="eastAsia"/>
              </w:rPr>
              <w:t>24</w:t>
            </w:r>
            <w:r>
              <w:rPr>
                <w:rFonts w:hint="eastAsia"/>
              </w:rPr>
              <w:t>日㊌・</w:t>
            </w:r>
            <w:r>
              <w:rPr>
                <w:rFonts w:hint="eastAsia"/>
              </w:rPr>
              <w:t>2</w:t>
            </w:r>
            <w:r>
              <w:rPr>
                <w:rFonts w:hint="eastAsia"/>
              </w:rPr>
              <w:t>月</w:t>
            </w:r>
            <w:r>
              <w:rPr>
                <w:rFonts w:hint="eastAsia"/>
              </w:rPr>
              <w:t>29</w:t>
            </w:r>
            <w:r>
              <w:rPr>
                <w:rFonts w:hint="eastAsia"/>
              </w:rPr>
              <w:t>日㊍・</w:t>
            </w:r>
            <w:r>
              <w:rPr>
                <w:rFonts w:hint="eastAsia"/>
              </w:rPr>
              <w:t>3</w:t>
            </w:r>
            <w:r>
              <w:rPr>
                <w:rFonts w:hint="eastAsia"/>
              </w:rPr>
              <w:t>月</w:t>
            </w:r>
            <w:r>
              <w:rPr>
                <w:rFonts w:hint="eastAsia"/>
              </w:rPr>
              <w:t>29</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206F5" w14:paraId="3FCF1CF6" w14:textId="77777777" w:rsidTr="006B608B">
        <w:trPr>
          <w:trHeight w:val="285"/>
        </w:trPr>
        <w:tc>
          <w:tcPr>
            <w:tcW w:w="671" w:type="pct"/>
            <w:tcBorders>
              <w:top w:val="single" w:sz="4" w:space="0" w:color="auto"/>
              <w:left w:val="single" w:sz="4" w:space="0" w:color="auto"/>
              <w:bottom w:val="single" w:sz="4" w:space="0" w:color="auto"/>
              <w:right w:val="single" w:sz="4" w:space="0" w:color="auto"/>
            </w:tcBorders>
            <w:noWrap/>
            <w:vAlign w:val="center"/>
          </w:tcPr>
          <w:p w14:paraId="5083B045" w14:textId="0FF92C24" w:rsidR="001206F5" w:rsidRDefault="001206F5" w:rsidP="002917C0">
            <w:r>
              <w:rPr>
                <w:rFonts w:hint="eastAsia"/>
              </w:rPr>
              <w:t>会場</w:t>
            </w:r>
          </w:p>
        </w:tc>
        <w:tc>
          <w:tcPr>
            <w:tcW w:w="4329" w:type="pct"/>
            <w:tcBorders>
              <w:top w:val="single" w:sz="4" w:space="0" w:color="auto"/>
              <w:left w:val="single" w:sz="4" w:space="0" w:color="auto"/>
              <w:bottom w:val="single" w:sz="4" w:space="0" w:color="auto"/>
              <w:right w:val="single" w:sz="4" w:space="0" w:color="auto"/>
            </w:tcBorders>
            <w:noWrap/>
            <w:vAlign w:val="center"/>
          </w:tcPr>
          <w:p w14:paraId="7DD3C23A" w14:textId="55558D9C" w:rsidR="001206F5" w:rsidRPr="007F2B07" w:rsidRDefault="001206F5" w:rsidP="002917C0">
            <w:pPr>
              <w:rPr>
                <w:sz w:val="20"/>
                <w:szCs w:val="20"/>
              </w:rPr>
            </w:pPr>
            <w:r w:rsidRPr="008167D4">
              <w:rPr>
                <w:rFonts w:hint="eastAsia"/>
              </w:rPr>
              <w:t>けんせつプラザ東京</w:t>
            </w:r>
            <w:r w:rsidRPr="008167D4">
              <w:t>2</w:t>
            </w:r>
            <w:r w:rsidRPr="008167D4">
              <w:rPr>
                <w:rFonts w:hint="eastAsia"/>
              </w:rPr>
              <w:t>階　応接室　要予約</w:t>
            </w:r>
          </w:p>
        </w:tc>
      </w:tr>
    </w:tbl>
    <w:p w14:paraId="243CD7A9" w14:textId="77777777" w:rsidR="006B608B" w:rsidRDefault="006B608B" w:rsidP="006B608B">
      <w:pPr>
        <w:pStyle w:val="5"/>
        <w:spacing w:before="108" w:after="72"/>
        <w:rPr>
          <w:lang w:eastAsia="ja-JP"/>
        </w:rPr>
      </w:pPr>
      <w:r>
        <w:rPr>
          <w:rFonts w:hint="eastAsia"/>
          <w:lang w:eastAsia="ja-JP"/>
        </w:rPr>
        <w:t>確定申告相談会</w:t>
      </w:r>
    </w:p>
    <w:p w14:paraId="4245C853" w14:textId="737311A5" w:rsidR="006B608B" w:rsidRDefault="006B608B" w:rsidP="006B608B">
      <w:pPr>
        <w:ind w:firstLineChars="100" w:firstLine="240"/>
        <w:rPr>
          <w:lang w:val="x-none"/>
        </w:rPr>
      </w:pPr>
      <w:r>
        <w:rPr>
          <w:rFonts w:hint="eastAsia"/>
          <w:lang w:val="x-none"/>
        </w:rPr>
        <w:t>事前予約が必要です。希望される方は担当書記の池田までご連絡ください。</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2"/>
        <w:gridCol w:w="8015"/>
      </w:tblGrid>
      <w:tr w:rsidR="006B608B" w:rsidRPr="00361B32" w14:paraId="54D71F48" w14:textId="77777777" w:rsidTr="00D4438F">
        <w:trPr>
          <w:trHeight w:val="285"/>
        </w:trPr>
        <w:tc>
          <w:tcPr>
            <w:tcW w:w="671" w:type="pct"/>
            <w:tcBorders>
              <w:top w:val="single" w:sz="4" w:space="0" w:color="auto"/>
              <w:left w:val="single" w:sz="4" w:space="0" w:color="auto"/>
              <w:bottom w:val="single" w:sz="4" w:space="0" w:color="auto"/>
              <w:right w:val="single" w:sz="4" w:space="0" w:color="auto"/>
            </w:tcBorders>
            <w:noWrap/>
            <w:vAlign w:val="center"/>
            <w:hideMark/>
          </w:tcPr>
          <w:p w14:paraId="49CCC6FB" w14:textId="77777777" w:rsidR="006B608B" w:rsidRDefault="006B608B" w:rsidP="00D4438F">
            <w:r>
              <w:rPr>
                <w:rFonts w:hint="eastAsia"/>
              </w:rPr>
              <w:t>日時</w:t>
            </w:r>
          </w:p>
        </w:tc>
        <w:tc>
          <w:tcPr>
            <w:tcW w:w="4329" w:type="pct"/>
            <w:tcBorders>
              <w:top w:val="single" w:sz="4" w:space="0" w:color="auto"/>
              <w:left w:val="single" w:sz="4" w:space="0" w:color="auto"/>
              <w:bottom w:val="single" w:sz="4" w:space="0" w:color="auto"/>
              <w:right w:val="single" w:sz="4" w:space="0" w:color="auto"/>
            </w:tcBorders>
            <w:noWrap/>
            <w:vAlign w:val="center"/>
            <w:hideMark/>
          </w:tcPr>
          <w:p w14:paraId="4FFA6A91" w14:textId="63B1CA3C" w:rsidR="006B608B" w:rsidRPr="00361B32" w:rsidRDefault="006B608B" w:rsidP="00D4438F">
            <w:pPr>
              <w:jc w:val="left"/>
              <w:rPr>
                <w:szCs w:val="24"/>
              </w:rPr>
            </w:pPr>
            <w:r w:rsidRPr="005A0492">
              <w:t>2</w:t>
            </w:r>
            <w:r w:rsidRPr="005A0492">
              <w:rPr>
                <w:rFonts w:hint="eastAsia"/>
              </w:rPr>
              <w:t>月</w:t>
            </w:r>
            <w:r>
              <w:rPr>
                <w:rFonts w:hint="eastAsia"/>
              </w:rPr>
              <w:t>13</w:t>
            </w:r>
            <w:r>
              <w:rPr>
                <w:rFonts w:hint="eastAsia"/>
              </w:rPr>
              <w:t>日㊋～</w:t>
            </w:r>
            <w:r>
              <w:rPr>
                <w:rFonts w:hint="eastAsia"/>
              </w:rPr>
              <w:t>15</w:t>
            </w:r>
            <w:r>
              <w:rPr>
                <w:rFonts w:hint="eastAsia"/>
              </w:rPr>
              <w:t>日㊌・</w:t>
            </w:r>
            <w:r>
              <w:rPr>
                <w:rFonts w:hint="eastAsia"/>
              </w:rPr>
              <w:t>18</w:t>
            </w:r>
            <w:r>
              <w:rPr>
                <w:rFonts w:hint="eastAsia"/>
              </w:rPr>
              <w:t>日㊐</w:t>
            </w:r>
            <w:r>
              <w:rPr>
                <w:rFonts w:hint="eastAsia"/>
              </w:rPr>
              <w:t>10</w:t>
            </w:r>
            <w:r>
              <w:rPr>
                <w:rFonts w:hint="eastAsia"/>
              </w:rPr>
              <w:t>～</w:t>
            </w:r>
            <w:r>
              <w:rPr>
                <w:rFonts w:hint="eastAsia"/>
              </w:rPr>
              <w:t>18</w:t>
            </w:r>
            <w:r>
              <w:rPr>
                <w:rFonts w:hint="eastAsia"/>
              </w:rPr>
              <w:t>時</w:t>
            </w:r>
          </w:p>
        </w:tc>
      </w:tr>
      <w:tr w:rsidR="006B608B" w:rsidRPr="007F2B07" w14:paraId="48A473E7" w14:textId="77777777" w:rsidTr="00D4438F">
        <w:trPr>
          <w:trHeight w:val="285"/>
        </w:trPr>
        <w:tc>
          <w:tcPr>
            <w:tcW w:w="671" w:type="pct"/>
            <w:tcBorders>
              <w:top w:val="single" w:sz="4" w:space="0" w:color="auto"/>
              <w:left w:val="single" w:sz="4" w:space="0" w:color="auto"/>
              <w:bottom w:val="single" w:sz="4" w:space="0" w:color="auto"/>
              <w:right w:val="single" w:sz="4" w:space="0" w:color="auto"/>
            </w:tcBorders>
            <w:noWrap/>
            <w:vAlign w:val="center"/>
          </w:tcPr>
          <w:p w14:paraId="5BD7E87E" w14:textId="77777777" w:rsidR="006B608B" w:rsidRDefault="006B608B" w:rsidP="00D4438F">
            <w:r>
              <w:rPr>
                <w:rFonts w:hint="eastAsia"/>
              </w:rPr>
              <w:t>会場</w:t>
            </w:r>
          </w:p>
        </w:tc>
        <w:tc>
          <w:tcPr>
            <w:tcW w:w="4329" w:type="pct"/>
            <w:tcBorders>
              <w:top w:val="single" w:sz="4" w:space="0" w:color="auto"/>
              <w:left w:val="single" w:sz="4" w:space="0" w:color="auto"/>
              <w:bottom w:val="single" w:sz="4" w:space="0" w:color="auto"/>
              <w:right w:val="single" w:sz="4" w:space="0" w:color="auto"/>
            </w:tcBorders>
            <w:noWrap/>
            <w:vAlign w:val="center"/>
          </w:tcPr>
          <w:p w14:paraId="04FF13BA" w14:textId="01B2085D" w:rsidR="006B608B" w:rsidRPr="007F2B07" w:rsidRDefault="006B608B" w:rsidP="00D4438F">
            <w:pPr>
              <w:rPr>
                <w:sz w:val="20"/>
                <w:szCs w:val="20"/>
              </w:rPr>
            </w:pPr>
            <w:r w:rsidRPr="005A0492">
              <w:rPr>
                <w:rFonts w:hint="eastAsia"/>
              </w:rPr>
              <w:t>支部事務所</w:t>
            </w:r>
            <w:r w:rsidRPr="005A0492">
              <w:t>3</w:t>
            </w:r>
            <w:r w:rsidRPr="005A0492">
              <w:rPr>
                <w:rFonts w:hint="eastAsia"/>
              </w:rPr>
              <w:t>階</w:t>
            </w:r>
            <w:r w:rsidRPr="008167D4">
              <w:rPr>
                <w:rFonts w:hint="eastAsia"/>
              </w:rPr>
              <w:t xml:space="preserve">　要予約</w:t>
            </w:r>
          </w:p>
        </w:tc>
      </w:tr>
      <w:tr w:rsidR="006B608B" w:rsidRPr="007F2B07" w14:paraId="7EBB5BBD" w14:textId="77777777" w:rsidTr="00D4438F">
        <w:trPr>
          <w:trHeight w:val="285"/>
        </w:trPr>
        <w:tc>
          <w:tcPr>
            <w:tcW w:w="671" w:type="pct"/>
            <w:tcBorders>
              <w:top w:val="single" w:sz="4" w:space="0" w:color="auto"/>
              <w:left w:val="single" w:sz="4" w:space="0" w:color="auto"/>
              <w:bottom w:val="single" w:sz="4" w:space="0" w:color="auto"/>
              <w:right w:val="single" w:sz="4" w:space="0" w:color="auto"/>
            </w:tcBorders>
            <w:noWrap/>
            <w:vAlign w:val="center"/>
          </w:tcPr>
          <w:p w14:paraId="568280C3" w14:textId="4FBE684F" w:rsidR="006B608B" w:rsidRDefault="006B608B" w:rsidP="00D4438F">
            <w:r>
              <w:rPr>
                <w:rFonts w:hint="eastAsia"/>
              </w:rPr>
              <w:t>内容</w:t>
            </w:r>
          </w:p>
        </w:tc>
        <w:tc>
          <w:tcPr>
            <w:tcW w:w="4329" w:type="pct"/>
            <w:tcBorders>
              <w:top w:val="single" w:sz="4" w:space="0" w:color="auto"/>
              <w:left w:val="single" w:sz="4" w:space="0" w:color="auto"/>
              <w:bottom w:val="single" w:sz="4" w:space="0" w:color="auto"/>
              <w:right w:val="single" w:sz="4" w:space="0" w:color="auto"/>
            </w:tcBorders>
            <w:noWrap/>
            <w:vAlign w:val="center"/>
          </w:tcPr>
          <w:p w14:paraId="67929DC4" w14:textId="6AEF075A" w:rsidR="006B608B" w:rsidRPr="008167D4" w:rsidRDefault="006B608B" w:rsidP="006B608B">
            <w:r w:rsidRPr="005A0492">
              <w:rPr>
                <w:rFonts w:hint="eastAsia"/>
              </w:rPr>
              <w:t>白色申告</w:t>
            </w:r>
            <w:r w:rsidRPr="005A0492">
              <w:t>1</w:t>
            </w:r>
            <w:r w:rsidRPr="005A0492">
              <w:rPr>
                <w:rFonts w:hint="eastAsia"/>
              </w:rPr>
              <w:t>時間、青色と消費税は</w:t>
            </w:r>
            <w:r w:rsidRPr="005A0492">
              <w:t>2</w:t>
            </w:r>
            <w:r w:rsidRPr="005A0492">
              <w:rPr>
                <w:rFonts w:hint="eastAsia"/>
              </w:rPr>
              <w:t>時間、完全予約制です</w:t>
            </w:r>
            <w:r>
              <w:rPr>
                <w:rFonts w:hint="eastAsia"/>
              </w:rPr>
              <w:t>。</w:t>
            </w:r>
          </w:p>
        </w:tc>
      </w:tr>
    </w:tbl>
    <w:p w14:paraId="28A468DA" w14:textId="77777777" w:rsidR="006B608B" w:rsidRDefault="006B608B" w:rsidP="006B608B">
      <w:pPr>
        <w:pStyle w:val="5"/>
        <w:spacing w:before="108"/>
      </w:pPr>
      <w:r>
        <w:rPr>
          <w:rFonts w:hint="eastAsia"/>
          <w:lang w:eastAsia="ja-JP"/>
        </w:rPr>
        <w:lastRenderedPageBreak/>
        <w:t>2.7</w:t>
      </w:r>
      <w:r>
        <w:rPr>
          <w:rFonts w:hint="eastAsia"/>
          <w:lang w:eastAsia="ja-JP"/>
        </w:rPr>
        <w:t>情勢学習会「紙の保険証を残せ」を開催します</w:t>
      </w:r>
    </w:p>
    <w:p w14:paraId="46573402" w14:textId="40AFF35D" w:rsidR="006B608B" w:rsidRDefault="006B608B" w:rsidP="006B608B">
      <w:pPr>
        <w:ind w:firstLineChars="100" w:firstLine="240"/>
        <w:rPr>
          <w:lang w:val="x-none"/>
        </w:rPr>
      </w:pPr>
      <w:r>
        <w:rPr>
          <w:rFonts w:hint="eastAsia"/>
          <w:lang w:val="x-none"/>
        </w:rPr>
        <w:t>様々な社会問題が起こり、マイナ保険証に関する報道は下火になっていますが、今年の秋、つまり</w:t>
      </w:r>
      <w:r>
        <w:rPr>
          <w:rFonts w:hint="eastAsia"/>
          <w:lang w:val="x-none"/>
        </w:rPr>
        <w:t>9</w:t>
      </w:r>
      <w:r>
        <w:rPr>
          <w:rFonts w:hint="eastAsia"/>
          <w:lang w:val="x-none"/>
        </w:rPr>
        <w:t>カ月後には現行の保険証の使用が出来なくなります。マイナ保険証一体化阻止に向けて情勢を学び、運動につなげるため、「紙の保険証を残せ」をテーマに学習会を実施します。講師は本部の木村潮人書記次長</w:t>
      </w:r>
      <w:r>
        <w:rPr>
          <w:rFonts w:hint="eastAsia"/>
          <w:lang w:val="x-none"/>
        </w:rPr>
        <w:t>(</w:t>
      </w:r>
      <w:proofErr w:type="spellStart"/>
      <w:r>
        <w:rPr>
          <w:rFonts w:hint="eastAsia"/>
          <w:lang w:val="x-none"/>
        </w:rPr>
        <w:t>国保組合理事</w:t>
      </w:r>
      <w:proofErr w:type="spellEnd"/>
      <w:r>
        <w:rPr>
          <w:rFonts w:hint="eastAsia"/>
          <w:lang w:val="x-none"/>
        </w:rPr>
        <w:t>)</w:t>
      </w:r>
      <w:proofErr w:type="spellStart"/>
      <w:r>
        <w:rPr>
          <w:rFonts w:hint="eastAsia"/>
          <w:lang w:val="x-none"/>
        </w:rPr>
        <w:t>です</w:t>
      </w:r>
      <w:proofErr w:type="spellEnd"/>
      <w:r>
        <w:rPr>
          <w:rFonts w:hint="eastAsia"/>
          <w:lang w:val="x-none"/>
        </w:rPr>
        <w:t>。</w:t>
      </w:r>
    </w:p>
    <w:p w14:paraId="1A730F24" w14:textId="12392068" w:rsidR="006B608B" w:rsidRPr="006B608B" w:rsidRDefault="006B608B" w:rsidP="006B608B">
      <w:pPr>
        <w:pStyle w:val="17"/>
        <w:rPr>
          <w:b/>
          <w:bCs/>
        </w:rPr>
      </w:pPr>
      <w:proofErr w:type="spellStart"/>
      <w:r>
        <w:rPr>
          <w:rFonts w:hint="eastAsia"/>
        </w:rPr>
        <w:t>WEB</w:t>
      </w:r>
      <w:r>
        <w:rPr>
          <w:rFonts w:hint="eastAsia"/>
        </w:rPr>
        <w:t>参加をご希望の方は担当書記</w:t>
      </w:r>
      <w:r w:rsidR="000C13D4">
        <w:rPr>
          <w:rFonts w:hint="eastAsia"/>
          <w:lang w:eastAsia="ja-JP"/>
        </w:rPr>
        <w:t>の小松</w:t>
      </w:r>
      <w:r>
        <w:rPr>
          <w:rFonts w:hint="eastAsia"/>
        </w:rPr>
        <w:t>までご連絡ください</w:t>
      </w:r>
      <w:proofErr w:type="spellEnd"/>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3684"/>
        <w:gridCol w:w="994"/>
        <w:gridCol w:w="3651"/>
      </w:tblGrid>
      <w:tr w:rsidR="006B608B" w:rsidRPr="00ED7640" w14:paraId="17F04E36" w14:textId="77777777" w:rsidTr="002530F4">
        <w:trPr>
          <w:trHeight w:val="285"/>
        </w:trPr>
        <w:tc>
          <w:tcPr>
            <w:tcW w:w="725" w:type="pct"/>
            <w:tcBorders>
              <w:bottom w:val="single" w:sz="18" w:space="0" w:color="FF0000"/>
            </w:tcBorders>
            <w:shd w:val="clear" w:color="auto" w:fill="auto"/>
            <w:noWrap/>
            <w:vAlign w:val="center"/>
            <w:hideMark/>
          </w:tcPr>
          <w:p w14:paraId="409F7938" w14:textId="77777777" w:rsidR="006B608B" w:rsidRPr="00ED7640" w:rsidRDefault="006B608B" w:rsidP="00D4438F">
            <w:pPr>
              <w:pStyle w:val="172"/>
            </w:pPr>
            <w:r w:rsidRPr="00ED7640">
              <w:rPr>
                <w:rFonts w:hint="eastAsia"/>
              </w:rPr>
              <w:t>日程</w:t>
            </w:r>
          </w:p>
        </w:tc>
        <w:tc>
          <w:tcPr>
            <w:tcW w:w="1891" w:type="pct"/>
            <w:tcBorders>
              <w:bottom w:val="single" w:sz="18" w:space="0" w:color="FF0000"/>
            </w:tcBorders>
            <w:shd w:val="clear" w:color="auto" w:fill="auto"/>
            <w:noWrap/>
            <w:vAlign w:val="center"/>
            <w:hideMark/>
          </w:tcPr>
          <w:p w14:paraId="40FA2565" w14:textId="61943752" w:rsidR="006B608B" w:rsidRPr="00ED7640" w:rsidRDefault="006B608B" w:rsidP="00D4438F">
            <w:pPr>
              <w:pStyle w:val="172"/>
            </w:pPr>
            <w:r>
              <w:rPr>
                <w:rFonts w:hint="eastAsia"/>
              </w:rPr>
              <w:t>2</w:t>
            </w:r>
            <w:r>
              <w:rPr>
                <w:rFonts w:hint="eastAsia"/>
              </w:rPr>
              <w:t>月</w:t>
            </w:r>
            <w:r>
              <w:rPr>
                <w:rFonts w:hint="eastAsia"/>
              </w:rPr>
              <w:t>7</w:t>
            </w:r>
            <w:r>
              <w:rPr>
                <w:rFonts w:hint="eastAsia"/>
              </w:rPr>
              <w:t>日㊌</w:t>
            </w:r>
            <w:r>
              <w:rPr>
                <w:rFonts w:hint="eastAsia"/>
              </w:rPr>
              <w:t>19</w:t>
            </w:r>
            <w:r>
              <w:rPr>
                <w:rFonts w:hint="eastAsia"/>
              </w:rPr>
              <w:t>時</w:t>
            </w:r>
            <w:r>
              <w:rPr>
                <w:rFonts w:hint="eastAsia"/>
              </w:rPr>
              <w:t>00</w:t>
            </w:r>
            <w:r>
              <w:rPr>
                <w:rFonts w:hint="eastAsia"/>
              </w:rPr>
              <w:t>分</w:t>
            </w:r>
          </w:p>
        </w:tc>
        <w:tc>
          <w:tcPr>
            <w:tcW w:w="510" w:type="pct"/>
            <w:shd w:val="clear" w:color="auto" w:fill="auto"/>
            <w:noWrap/>
            <w:vAlign w:val="center"/>
            <w:hideMark/>
          </w:tcPr>
          <w:p w14:paraId="57797B8A" w14:textId="77777777" w:rsidR="006B608B" w:rsidRPr="00ED7640" w:rsidRDefault="006B608B" w:rsidP="00D4438F">
            <w:pPr>
              <w:pStyle w:val="172"/>
            </w:pPr>
            <w:r w:rsidRPr="00ED7640">
              <w:rPr>
                <w:rFonts w:hint="eastAsia"/>
              </w:rPr>
              <w:t>会場</w:t>
            </w:r>
          </w:p>
        </w:tc>
        <w:tc>
          <w:tcPr>
            <w:tcW w:w="1874" w:type="pct"/>
            <w:shd w:val="clear" w:color="auto" w:fill="auto"/>
            <w:noWrap/>
            <w:vAlign w:val="center"/>
          </w:tcPr>
          <w:p w14:paraId="6A8553E4" w14:textId="572DBD29" w:rsidR="006B608B" w:rsidRPr="00601AC9" w:rsidRDefault="006B608B" w:rsidP="00D4438F">
            <w:pPr>
              <w:pStyle w:val="172"/>
            </w:pPr>
            <w:r>
              <w:rPr>
                <w:rFonts w:hint="eastAsia"/>
              </w:rPr>
              <w:t>渋谷支部会館</w:t>
            </w:r>
          </w:p>
        </w:tc>
      </w:tr>
      <w:tr w:rsidR="006B608B" w:rsidRPr="00ED7640" w14:paraId="7D49298C" w14:textId="77777777" w:rsidTr="002530F4">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hideMark/>
          </w:tcPr>
          <w:p w14:paraId="7205C4BB" w14:textId="05900002" w:rsidR="006B608B" w:rsidRPr="00ED7640" w:rsidRDefault="006B608B" w:rsidP="00D4438F">
            <w:pPr>
              <w:pStyle w:val="172"/>
            </w:pPr>
            <w:r>
              <w:rPr>
                <w:rFonts w:hint="eastAsia"/>
              </w:rPr>
              <w:t>参加者氏名</w:t>
            </w:r>
          </w:p>
        </w:tc>
        <w:tc>
          <w:tcPr>
            <w:tcW w:w="1891" w:type="pct"/>
            <w:tcBorders>
              <w:top w:val="single" w:sz="18" w:space="0" w:color="FF0000"/>
              <w:left w:val="nil"/>
              <w:bottom w:val="single" w:sz="18" w:space="0" w:color="FF0000"/>
              <w:right w:val="single" w:sz="18" w:space="0" w:color="FF0000"/>
            </w:tcBorders>
            <w:shd w:val="clear" w:color="auto" w:fill="auto"/>
            <w:noWrap/>
            <w:vAlign w:val="center"/>
            <w:hideMark/>
          </w:tcPr>
          <w:p w14:paraId="0F83573B" w14:textId="005D0514" w:rsidR="006B608B" w:rsidRPr="000A778A" w:rsidRDefault="006B608B" w:rsidP="00D4438F">
            <w:pPr>
              <w:pStyle w:val="172"/>
              <w:rPr>
                <w:bCs/>
              </w:rPr>
            </w:pPr>
          </w:p>
        </w:tc>
        <w:tc>
          <w:tcPr>
            <w:tcW w:w="510" w:type="pct"/>
            <w:tcBorders>
              <w:left w:val="single" w:sz="18" w:space="0" w:color="FF0000"/>
            </w:tcBorders>
            <w:shd w:val="clear" w:color="auto" w:fill="auto"/>
            <w:noWrap/>
            <w:vAlign w:val="center"/>
            <w:hideMark/>
          </w:tcPr>
          <w:p w14:paraId="32D64D72" w14:textId="2E65996D" w:rsidR="006B608B" w:rsidRPr="000820C2" w:rsidRDefault="006B608B" w:rsidP="00D4438F">
            <w:pPr>
              <w:pStyle w:val="172"/>
            </w:pPr>
            <w:r>
              <w:rPr>
                <w:rFonts w:hint="eastAsia"/>
              </w:rPr>
              <w:t>活動費</w:t>
            </w:r>
          </w:p>
        </w:tc>
        <w:tc>
          <w:tcPr>
            <w:tcW w:w="1874" w:type="pct"/>
            <w:shd w:val="clear" w:color="auto" w:fill="auto"/>
            <w:noWrap/>
            <w:vAlign w:val="center"/>
          </w:tcPr>
          <w:p w14:paraId="7B18B0F2" w14:textId="0325E296" w:rsidR="006B608B" w:rsidRPr="000820C2" w:rsidRDefault="006B608B" w:rsidP="00D4438F">
            <w:pPr>
              <w:pStyle w:val="172"/>
              <w:rPr>
                <w:bCs/>
              </w:rPr>
            </w:pPr>
            <w:r>
              <w:rPr>
                <w:rFonts w:hint="eastAsia"/>
                <w:bCs/>
              </w:rPr>
              <w:t>3,000</w:t>
            </w:r>
            <w:r>
              <w:rPr>
                <w:rFonts w:hint="eastAsia"/>
                <w:bCs/>
              </w:rPr>
              <w:t>円</w:t>
            </w:r>
          </w:p>
        </w:tc>
      </w:tr>
    </w:tbl>
    <w:p w14:paraId="4CAD8142" w14:textId="0803039F" w:rsidR="00C34769" w:rsidRPr="002B23E6" w:rsidRDefault="00C34769" w:rsidP="00C34769">
      <w:pPr>
        <w:pStyle w:val="5"/>
        <w:spacing w:before="108" w:after="72"/>
      </w:pPr>
      <w:r>
        <w:rPr>
          <w:rFonts w:hint="eastAsia"/>
          <w:lang w:eastAsia="ja-JP"/>
        </w:rPr>
        <w:t xml:space="preserve">渋谷支部　</w:t>
      </w:r>
      <w:proofErr w:type="spellStart"/>
      <w:r w:rsidRPr="002B23E6">
        <w:rPr>
          <w:rFonts w:hint="eastAsia"/>
        </w:rPr>
        <w:t>先月報告以降の</w:t>
      </w:r>
      <w:r w:rsidRPr="002B23E6">
        <w:t>労災</w:t>
      </w:r>
      <w:r w:rsidRPr="002B23E6">
        <w:rPr>
          <w:rFonts w:hint="eastAsia"/>
        </w:rPr>
        <w:t>事故相談</w:t>
      </w:r>
      <w:proofErr w:type="spellEnd"/>
    </w:p>
    <w:p w14:paraId="473CCE47" w14:textId="77777777" w:rsidR="00A07853" w:rsidRDefault="00A07853" w:rsidP="00A07853">
      <w:pPr>
        <w:pStyle w:val="17"/>
        <w:ind w:left="454"/>
      </w:pPr>
      <w:r>
        <w:rPr>
          <w:rFonts w:hint="eastAsia"/>
          <w:lang w:eastAsia="ja-JP"/>
        </w:rPr>
        <w:t>自転車で通勤中、交差点で一時停止をしていない自転車が右側から出てきて横から突き飛ばされ横転し肋骨を骨折（西部・設計・設計）</w:t>
      </w:r>
    </w:p>
    <w:p w14:paraId="02C26612" w14:textId="77777777" w:rsidR="00A07853" w:rsidRDefault="00A07853" w:rsidP="00A07853">
      <w:pPr>
        <w:pStyle w:val="17"/>
        <w:ind w:left="454"/>
      </w:pPr>
      <w:r>
        <w:rPr>
          <w:rFonts w:hint="eastAsia"/>
          <w:lang w:eastAsia="ja-JP"/>
        </w:rPr>
        <w:t>住居の屋根を点検中、</w:t>
      </w:r>
      <w:r>
        <w:rPr>
          <w:rFonts w:hint="eastAsia"/>
          <w:lang w:eastAsia="ja-JP"/>
        </w:rPr>
        <w:t>4</w:t>
      </w:r>
      <w:r>
        <w:rPr>
          <w:rFonts w:hint="eastAsia"/>
          <w:lang w:eastAsia="ja-JP"/>
        </w:rPr>
        <w:t>ⅿ梯子の</w:t>
      </w:r>
      <w:r>
        <w:rPr>
          <w:rFonts w:hint="eastAsia"/>
          <w:lang w:eastAsia="ja-JP"/>
        </w:rPr>
        <w:t>2</w:t>
      </w:r>
      <w:r>
        <w:rPr>
          <w:rFonts w:hint="eastAsia"/>
          <w:lang w:eastAsia="ja-JP"/>
        </w:rPr>
        <w:t>ⅿ付近で足を滑らせ転落し、首・腹・左ひじ・左手首・左ひざ・左足首をねん挫（東部・町場・大工）</w:t>
      </w:r>
    </w:p>
    <w:p w14:paraId="5F5B6799" w14:textId="57E2B20F" w:rsidR="00C34769" w:rsidRPr="004A7E69" w:rsidRDefault="00C34769" w:rsidP="00C34769">
      <w:pPr>
        <w:pStyle w:val="5"/>
        <w:spacing w:before="108" w:after="72"/>
      </w:pPr>
      <w:r>
        <w:rPr>
          <w:rFonts w:hint="eastAsia"/>
          <w:lang w:eastAsia="ja-JP"/>
        </w:rPr>
        <w:t>アスベスト健診</w:t>
      </w:r>
      <w:r>
        <w:rPr>
          <w:rFonts w:hint="eastAsia"/>
          <w:lang w:eastAsia="ja-JP"/>
        </w:rPr>
        <w:t xml:space="preserve"> </w:t>
      </w:r>
      <w:proofErr w:type="spellStart"/>
      <w:r w:rsidRPr="004A7E69">
        <w:rPr>
          <w:rFonts w:hint="eastAsia"/>
        </w:rPr>
        <w:t>東京土建デーの日程</w:t>
      </w:r>
      <w:proofErr w:type="spellEnd"/>
    </w:p>
    <w:tbl>
      <w:tblPr>
        <w:tblW w:w="4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0"/>
        <w:gridCol w:w="2115"/>
        <w:gridCol w:w="2612"/>
      </w:tblGrid>
      <w:tr w:rsidR="00C34769" w:rsidRPr="004A7E69" w14:paraId="1C6323F9" w14:textId="77777777" w:rsidTr="00E72EB2">
        <w:trPr>
          <w:trHeight w:val="357"/>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50A25483" w14:textId="77777777" w:rsidR="00C34769" w:rsidRPr="004A7E69" w:rsidRDefault="00C34769" w:rsidP="00B96E15">
            <w:pPr>
              <w:pStyle w:val="172"/>
              <w:rPr>
                <w:szCs w:val="24"/>
              </w:rPr>
            </w:pPr>
            <w:r w:rsidRPr="004A7E69">
              <w:rPr>
                <w:rFonts w:hint="eastAsia"/>
              </w:rPr>
              <w:t>芝診療所</w:t>
            </w:r>
          </w:p>
        </w:tc>
        <w:tc>
          <w:tcPr>
            <w:tcW w:w="1301" w:type="pct"/>
            <w:tcBorders>
              <w:top w:val="single" w:sz="4" w:space="0" w:color="auto"/>
              <w:left w:val="single" w:sz="4" w:space="0" w:color="auto"/>
              <w:bottom w:val="single" w:sz="4" w:space="0" w:color="auto"/>
              <w:right w:val="single" w:sz="4" w:space="0" w:color="auto"/>
            </w:tcBorders>
            <w:noWrap/>
            <w:vAlign w:val="center"/>
            <w:hideMark/>
          </w:tcPr>
          <w:p w14:paraId="7E91100F" w14:textId="76F93AA7" w:rsidR="00C34769" w:rsidRPr="004A7E69" w:rsidRDefault="00C34769" w:rsidP="00B96E15">
            <w:pPr>
              <w:pStyle w:val="172"/>
              <w:rPr>
                <w:szCs w:val="24"/>
              </w:rPr>
            </w:pPr>
            <w:r w:rsidRPr="004A7E69">
              <w:rPr>
                <w:rFonts w:hint="eastAsia"/>
              </w:rPr>
              <w:t>午前</w:t>
            </w:r>
            <w:r w:rsidRPr="004A7E69">
              <w:t>9</w:t>
            </w:r>
            <w:r w:rsidRPr="004A7E69">
              <w:rPr>
                <w:rFonts w:hint="eastAsia"/>
              </w:rPr>
              <w:t>時～正午</w:t>
            </w:r>
          </w:p>
        </w:tc>
        <w:tc>
          <w:tcPr>
            <w:tcW w:w="1607" w:type="pct"/>
            <w:tcBorders>
              <w:top w:val="single" w:sz="4" w:space="0" w:color="auto"/>
              <w:left w:val="single" w:sz="4" w:space="0" w:color="auto"/>
              <w:bottom w:val="single" w:sz="4" w:space="0" w:color="auto"/>
              <w:right w:val="single" w:sz="4" w:space="0" w:color="auto"/>
            </w:tcBorders>
            <w:noWrap/>
            <w:vAlign w:val="center"/>
            <w:hideMark/>
          </w:tcPr>
          <w:p w14:paraId="1E2213ED" w14:textId="646997E1" w:rsidR="00C34769" w:rsidRPr="004A7E69" w:rsidRDefault="00012CEE" w:rsidP="00B96E15">
            <w:pPr>
              <w:pStyle w:val="172"/>
            </w:pPr>
            <w:r>
              <w:rPr>
                <w:rFonts w:hint="eastAsia"/>
              </w:rPr>
              <w:t>1</w:t>
            </w:r>
            <w:r>
              <w:rPr>
                <w:rFonts w:hint="eastAsia"/>
              </w:rPr>
              <w:t>月</w:t>
            </w:r>
            <w:r>
              <w:rPr>
                <w:rFonts w:hint="eastAsia"/>
              </w:rPr>
              <w:t>30</w:t>
            </w:r>
            <w:r>
              <w:rPr>
                <w:rFonts w:hint="eastAsia"/>
              </w:rPr>
              <w:t>日</w:t>
            </w:r>
          </w:p>
        </w:tc>
      </w:tr>
      <w:tr w:rsidR="00C34769" w:rsidRPr="004A7E69" w14:paraId="6FA9FC46" w14:textId="77777777" w:rsidTr="00E72EB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2267B5C4" w14:textId="77777777" w:rsidR="00C34769" w:rsidRPr="004A7E69" w:rsidRDefault="00C34769" w:rsidP="00B96E15">
            <w:pPr>
              <w:pStyle w:val="172"/>
              <w:rPr>
                <w:szCs w:val="24"/>
              </w:rPr>
            </w:pPr>
            <w:r w:rsidRPr="004A7E69">
              <w:rPr>
                <w:rFonts w:hint="eastAsia"/>
              </w:rPr>
              <w:t>御成門内科クリニック</w:t>
            </w:r>
          </w:p>
        </w:tc>
        <w:tc>
          <w:tcPr>
            <w:tcW w:w="1301" w:type="pct"/>
            <w:tcBorders>
              <w:top w:val="single" w:sz="4" w:space="0" w:color="auto"/>
              <w:left w:val="single" w:sz="4" w:space="0" w:color="auto"/>
              <w:bottom w:val="single" w:sz="4" w:space="0" w:color="auto"/>
              <w:right w:val="single" w:sz="4" w:space="0" w:color="auto"/>
            </w:tcBorders>
            <w:noWrap/>
            <w:vAlign w:val="center"/>
            <w:hideMark/>
          </w:tcPr>
          <w:p w14:paraId="7FB4DD6A" w14:textId="426C8B21" w:rsidR="00C34769" w:rsidRPr="004A7E69" w:rsidRDefault="00C34769" w:rsidP="00B96E15">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07" w:type="pct"/>
            <w:tcBorders>
              <w:top w:val="single" w:sz="4" w:space="0" w:color="auto"/>
              <w:left w:val="single" w:sz="4" w:space="0" w:color="auto"/>
              <w:bottom w:val="single" w:sz="4" w:space="0" w:color="auto"/>
              <w:right w:val="single" w:sz="4" w:space="0" w:color="auto"/>
            </w:tcBorders>
            <w:noWrap/>
            <w:vAlign w:val="center"/>
            <w:hideMark/>
          </w:tcPr>
          <w:p w14:paraId="589F3B12" w14:textId="41F48A2D" w:rsidR="00C34769" w:rsidRPr="004A7E69" w:rsidRDefault="00C34769" w:rsidP="00B96E15">
            <w:pPr>
              <w:pStyle w:val="172"/>
            </w:pPr>
          </w:p>
        </w:tc>
      </w:tr>
      <w:tr w:rsidR="00C34769" w:rsidRPr="004A7E69" w14:paraId="0EF57C1A" w14:textId="77777777" w:rsidTr="00E72EB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tcPr>
          <w:p w14:paraId="6740085B" w14:textId="77777777" w:rsidR="00C34769" w:rsidRPr="004A7E69" w:rsidRDefault="00C34769" w:rsidP="00B96E15">
            <w:pPr>
              <w:pStyle w:val="172"/>
            </w:pPr>
            <w:r w:rsidRPr="004A7E69">
              <w:rPr>
                <w:rFonts w:hint="eastAsia"/>
              </w:rPr>
              <w:t>立川相互ふれあいクリニック</w:t>
            </w:r>
          </w:p>
        </w:tc>
        <w:tc>
          <w:tcPr>
            <w:tcW w:w="1301" w:type="pct"/>
            <w:tcBorders>
              <w:top w:val="single" w:sz="4" w:space="0" w:color="auto"/>
              <w:left w:val="single" w:sz="4" w:space="0" w:color="auto"/>
              <w:bottom w:val="single" w:sz="4" w:space="0" w:color="auto"/>
              <w:right w:val="single" w:sz="4" w:space="0" w:color="auto"/>
            </w:tcBorders>
            <w:noWrap/>
            <w:vAlign w:val="center"/>
          </w:tcPr>
          <w:p w14:paraId="1E8D7FE0" w14:textId="77777777" w:rsidR="00C34769" w:rsidRPr="004A7E69" w:rsidRDefault="00C34769" w:rsidP="00B96E15">
            <w:pPr>
              <w:pStyle w:val="172"/>
            </w:pPr>
            <w:r w:rsidRPr="004A7E69">
              <w:rPr>
                <w:rFonts w:hint="eastAsia"/>
              </w:rPr>
              <w:t>午後</w:t>
            </w:r>
            <w:r w:rsidRPr="004A7E69">
              <w:rPr>
                <w:rFonts w:hint="eastAsia"/>
              </w:rPr>
              <w:t>1</w:t>
            </w:r>
            <w:r w:rsidRPr="004A7E69">
              <w:rPr>
                <w:rFonts w:hint="eastAsia"/>
              </w:rPr>
              <w:t>時半</w:t>
            </w:r>
          </w:p>
        </w:tc>
        <w:tc>
          <w:tcPr>
            <w:tcW w:w="1607" w:type="pct"/>
            <w:tcBorders>
              <w:top w:val="single" w:sz="4" w:space="0" w:color="auto"/>
              <w:left w:val="single" w:sz="4" w:space="0" w:color="auto"/>
              <w:bottom w:val="single" w:sz="4" w:space="0" w:color="auto"/>
              <w:right w:val="single" w:sz="4" w:space="0" w:color="auto"/>
            </w:tcBorders>
            <w:noWrap/>
            <w:vAlign w:val="center"/>
          </w:tcPr>
          <w:p w14:paraId="356F6EAC" w14:textId="5D65A85A" w:rsidR="00C34769" w:rsidRPr="004A7E69" w:rsidRDefault="00012CEE" w:rsidP="00B96E15">
            <w:pPr>
              <w:pStyle w:val="172"/>
            </w:pPr>
            <w:r>
              <w:rPr>
                <w:rFonts w:hint="eastAsia"/>
              </w:rPr>
              <w:t>1</w:t>
            </w:r>
            <w:r>
              <w:rPr>
                <w:rFonts w:hint="eastAsia"/>
              </w:rPr>
              <w:t>月</w:t>
            </w:r>
            <w:r>
              <w:rPr>
                <w:rFonts w:hint="eastAsia"/>
              </w:rPr>
              <w:t>19</w:t>
            </w:r>
            <w:r>
              <w:rPr>
                <w:rFonts w:hint="eastAsia"/>
              </w:rPr>
              <w:t>日</w:t>
            </w:r>
          </w:p>
        </w:tc>
      </w:tr>
    </w:tbl>
    <w:p w14:paraId="1011C649" w14:textId="552A525F" w:rsidR="006B608B" w:rsidRDefault="00BF0753" w:rsidP="00BF0753">
      <w:pPr>
        <w:pStyle w:val="5"/>
        <w:spacing w:before="108" w:after="72"/>
      </w:pPr>
      <w:r>
        <w:rPr>
          <w:rFonts w:hint="eastAsia"/>
          <w:lang w:eastAsia="ja-JP"/>
        </w:rPr>
        <w:t>渋谷支部オセロ大会</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3684"/>
        <w:gridCol w:w="994"/>
        <w:gridCol w:w="3651"/>
      </w:tblGrid>
      <w:tr w:rsidR="006B608B" w:rsidRPr="00601AC9" w14:paraId="46358776" w14:textId="77777777" w:rsidTr="002530F4">
        <w:trPr>
          <w:trHeight w:val="285"/>
        </w:trPr>
        <w:tc>
          <w:tcPr>
            <w:tcW w:w="725" w:type="pct"/>
            <w:shd w:val="clear" w:color="auto" w:fill="auto"/>
            <w:noWrap/>
            <w:vAlign w:val="center"/>
            <w:hideMark/>
          </w:tcPr>
          <w:p w14:paraId="54E04630" w14:textId="77777777" w:rsidR="006B608B" w:rsidRPr="00ED7640" w:rsidRDefault="006B608B" w:rsidP="000C13D4">
            <w:pPr>
              <w:pStyle w:val="172"/>
            </w:pPr>
            <w:r w:rsidRPr="00ED7640">
              <w:rPr>
                <w:rFonts w:hint="eastAsia"/>
              </w:rPr>
              <w:t>日程</w:t>
            </w:r>
          </w:p>
        </w:tc>
        <w:tc>
          <w:tcPr>
            <w:tcW w:w="1891" w:type="pct"/>
            <w:shd w:val="clear" w:color="auto" w:fill="auto"/>
            <w:noWrap/>
            <w:vAlign w:val="center"/>
            <w:hideMark/>
          </w:tcPr>
          <w:p w14:paraId="4022A8F5" w14:textId="1C5E6197" w:rsidR="00BF0753" w:rsidRPr="00A10822" w:rsidRDefault="00BF0753" w:rsidP="000C13D4">
            <w:pPr>
              <w:pStyle w:val="172"/>
              <w:rPr>
                <w:rFonts w:ascii="ＭＳ Ｐゴシック" w:eastAsia="ＭＳ Ｐゴシック" w:hAnsi="ＭＳ Ｐゴシック"/>
                <w:bCs/>
                <w:sz w:val="22"/>
                <w:szCs w:val="22"/>
              </w:rPr>
            </w:pPr>
            <w:r w:rsidRPr="00A10822">
              <w:rPr>
                <w:rFonts w:ascii="ＭＳ Ｐゴシック" w:eastAsia="ＭＳ Ｐゴシック" w:hAnsi="ＭＳ Ｐゴシック"/>
                <w:bCs/>
                <w:sz w:val="22"/>
                <w:szCs w:val="22"/>
              </w:rPr>
              <w:t>2</w:t>
            </w:r>
            <w:r w:rsidRPr="00A10822">
              <w:rPr>
                <w:rFonts w:ascii="ＭＳ Ｐゴシック" w:eastAsia="ＭＳ Ｐゴシック" w:hAnsi="ＭＳ Ｐゴシック" w:hint="eastAsia"/>
                <w:bCs/>
                <w:sz w:val="22"/>
                <w:szCs w:val="22"/>
              </w:rPr>
              <w:t>月</w:t>
            </w:r>
            <w:r w:rsidRPr="00A10822">
              <w:rPr>
                <w:rFonts w:ascii="ＭＳ Ｐゴシック" w:eastAsia="ＭＳ Ｐゴシック" w:hAnsi="ＭＳ Ｐゴシック"/>
                <w:bCs/>
                <w:sz w:val="22"/>
                <w:szCs w:val="22"/>
              </w:rPr>
              <w:t>12</w:t>
            </w:r>
            <w:r w:rsidRPr="00A10822">
              <w:rPr>
                <w:rFonts w:ascii="ＭＳ Ｐゴシック" w:eastAsia="ＭＳ Ｐゴシック" w:hAnsi="ＭＳ Ｐゴシック" w:hint="eastAsia"/>
                <w:bCs/>
                <w:sz w:val="22"/>
                <w:szCs w:val="22"/>
              </w:rPr>
              <w:t>日㊊㊗　13時</w:t>
            </w:r>
          </w:p>
          <w:p w14:paraId="3AF17B4D" w14:textId="1D5D0E2E" w:rsidR="006B608B" w:rsidRPr="002530F4" w:rsidRDefault="00BF0753" w:rsidP="000C13D4">
            <w:pPr>
              <w:pStyle w:val="172"/>
              <w:rPr>
                <w:rFonts w:cs="ＭＳ 明朝"/>
              </w:rPr>
            </w:pPr>
            <w:r>
              <w:rPr>
                <w:rFonts w:ascii="ＭＳ Ｐゴシック" w:eastAsia="ＭＳ Ｐゴシック" w:hAnsi="ＭＳ Ｐゴシック" w:hint="eastAsia"/>
                <w:bCs/>
                <w:sz w:val="22"/>
                <w:szCs w:val="22"/>
              </w:rPr>
              <w:t>16時試合終了</w:t>
            </w:r>
            <w:r w:rsidRPr="00A10822">
              <w:rPr>
                <w:rFonts w:ascii="ＭＳ Ｐゴシック" w:eastAsia="ＭＳ Ｐゴシック" w:hAnsi="ＭＳ Ｐゴシック" w:hint="eastAsia"/>
                <w:bCs/>
                <w:sz w:val="22"/>
                <w:szCs w:val="22"/>
              </w:rPr>
              <w:t>後、軽食</w:t>
            </w:r>
            <w:r>
              <w:rPr>
                <w:rFonts w:ascii="ＭＳ Ｐゴシック" w:eastAsia="ＭＳ Ｐゴシック" w:hAnsi="ＭＳ Ｐゴシック" w:hint="eastAsia"/>
                <w:bCs/>
                <w:sz w:val="22"/>
                <w:szCs w:val="22"/>
              </w:rPr>
              <w:t>・交流会</w:t>
            </w:r>
          </w:p>
        </w:tc>
        <w:tc>
          <w:tcPr>
            <w:tcW w:w="510" w:type="pct"/>
            <w:shd w:val="clear" w:color="auto" w:fill="auto"/>
            <w:noWrap/>
            <w:vAlign w:val="center"/>
            <w:hideMark/>
          </w:tcPr>
          <w:p w14:paraId="5D1406F9" w14:textId="77777777" w:rsidR="006B608B" w:rsidRPr="00ED7640" w:rsidRDefault="006B608B" w:rsidP="000C13D4">
            <w:pPr>
              <w:pStyle w:val="172"/>
            </w:pPr>
            <w:r w:rsidRPr="00ED7640">
              <w:rPr>
                <w:rFonts w:hint="eastAsia"/>
              </w:rPr>
              <w:t>会場</w:t>
            </w:r>
          </w:p>
        </w:tc>
        <w:tc>
          <w:tcPr>
            <w:tcW w:w="1874" w:type="pct"/>
            <w:shd w:val="clear" w:color="auto" w:fill="auto"/>
            <w:noWrap/>
            <w:vAlign w:val="center"/>
          </w:tcPr>
          <w:p w14:paraId="645C5BAA" w14:textId="4A935858" w:rsidR="006B608B" w:rsidRPr="00601AC9" w:rsidRDefault="00BF0753" w:rsidP="000C13D4">
            <w:pPr>
              <w:pStyle w:val="172"/>
            </w:pPr>
            <w:r>
              <w:rPr>
                <w:rFonts w:ascii="ＭＳ Ｐゴシック" w:eastAsia="ＭＳ Ｐゴシック" w:hAnsi="ＭＳ Ｐゴシック" w:hint="eastAsia"/>
                <w:sz w:val="22"/>
                <w:szCs w:val="22"/>
              </w:rPr>
              <w:t>支部会館</w:t>
            </w:r>
          </w:p>
        </w:tc>
      </w:tr>
      <w:tr w:rsidR="006B608B" w:rsidRPr="000820C2" w14:paraId="537A4B49" w14:textId="77777777" w:rsidTr="002530F4">
        <w:trPr>
          <w:trHeight w:val="285"/>
        </w:trPr>
        <w:tc>
          <w:tcPr>
            <w:tcW w:w="725" w:type="pct"/>
            <w:shd w:val="clear" w:color="auto" w:fill="auto"/>
            <w:noWrap/>
            <w:vAlign w:val="center"/>
            <w:hideMark/>
          </w:tcPr>
          <w:p w14:paraId="5C046E35" w14:textId="29F5F46F" w:rsidR="006B608B" w:rsidRPr="00ED7640" w:rsidRDefault="002530F4" w:rsidP="000C13D4">
            <w:pPr>
              <w:pStyle w:val="172"/>
            </w:pPr>
            <w:r>
              <w:rPr>
                <w:rFonts w:hint="eastAsia"/>
              </w:rPr>
              <w:t>対象</w:t>
            </w:r>
          </w:p>
        </w:tc>
        <w:tc>
          <w:tcPr>
            <w:tcW w:w="1891" w:type="pct"/>
            <w:shd w:val="clear" w:color="auto" w:fill="auto"/>
            <w:noWrap/>
            <w:vAlign w:val="center"/>
            <w:hideMark/>
          </w:tcPr>
          <w:p w14:paraId="21534628" w14:textId="005EB3BE" w:rsidR="006B608B" w:rsidRPr="000A778A" w:rsidRDefault="00BF0753" w:rsidP="000C13D4">
            <w:pPr>
              <w:pStyle w:val="172"/>
              <w:rPr>
                <w:bCs/>
              </w:rPr>
            </w:pPr>
            <w:r w:rsidRPr="00A10822">
              <w:rPr>
                <w:rFonts w:ascii="ＭＳ Ｐゴシック" w:eastAsia="ＭＳ Ｐゴシック" w:hAnsi="ＭＳ Ｐゴシック" w:hint="eastAsia"/>
                <w:bCs/>
                <w:sz w:val="22"/>
                <w:szCs w:val="22"/>
              </w:rPr>
              <w:t>組合員および家族</w:t>
            </w:r>
          </w:p>
        </w:tc>
        <w:tc>
          <w:tcPr>
            <w:tcW w:w="510" w:type="pct"/>
            <w:shd w:val="clear" w:color="auto" w:fill="auto"/>
            <w:noWrap/>
            <w:vAlign w:val="center"/>
            <w:hideMark/>
          </w:tcPr>
          <w:p w14:paraId="1884452F" w14:textId="36C7C27A" w:rsidR="006B608B" w:rsidRPr="00BF0753" w:rsidRDefault="00BF0753" w:rsidP="000C13D4">
            <w:pPr>
              <w:pStyle w:val="172"/>
              <w:rPr>
                <w:rFonts w:ascii="ＭＳ Ｐゴシック" w:eastAsia="ＭＳ Ｐゴシック" w:hAnsi="ＭＳ Ｐゴシック"/>
                <w:bCs/>
                <w:sz w:val="22"/>
                <w:szCs w:val="22"/>
              </w:rPr>
            </w:pPr>
            <w:r w:rsidRPr="00A10822">
              <w:rPr>
                <w:rFonts w:ascii="ＭＳ Ｐゴシック" w:eastAsia="ＭＳ Ｐゴシック" w:hAnsi="ＭＳ Ｐゴシック" w:hint="eastAsia"/>
                <w:bCs/>
                <w:sz w:val="22"/>
                <w:szCs w:val="22"/>
              </w:rPr>
              <w:t>申込</w:t>
            </w:r>
          </w:p>
        </w:tc>
        <w:tc>
          <w:tcPr>
            <w:tcW w:w="1874" w:type="pct"/>
            <w:shd w:val="clear" w:color="auto" w:fill="auto"/>
            <w:noWrap/>
            <w:vAlign w:val="center"/>
          </w:tcPr>
          <w:p w14:paraId="44AA7ACA" w14:textId="77777777" w:rsidR="00BF0753" w:rsidRPr="00A10822" w:rsidRDefault="00BF0753" w:rsidP="000C13D4">
            <w:pPr>
              <w:pStyle w:val="172"/>
              <w:rPr>
                <w:rFonts w:ascii="ＭＳ Ｐゴシック" w:eastAsia="ＭＳ Ｐゴシック" w:hAnsi="ＭＳ Ｐゴシック"/>
                <w:bCs/>
                <w:sz w:val="22"/>
                <w:szCs w:val="22"/>
              </w:rPr>
            </w:pPr>
            <w:r w:rsidRPr="00A10822">
              <w:rPr>
                <w:rFonts w:ascii="ＭＳ Ｐゴシック" w:eastAsia="ＭＳ Ｐゴシック" w:hAnsi="ＭＳ Ｐゴシック" w:hint="eastAsia"/>
                <w:bCs/>
                <w:sz w:val="22"/>
                <w:szCs w:val="22"/>
              </w:rPr>
              <w:t>担当（伊井）にご連絡ください。</w:t>
            </w:r>
          </w:p>
          <w:p w14:paraId="4189832E" w14:textId="5B3578DD" w:rsidR="006B608B" w:rsidRPr="000820C2" w:rsidRDefault="00BF0753" w:rsidP="000C13D4">
            <w:pPr>
              <w:pStyle w:val="172"/>
              <w:rPr>
                <w:bCs/>
              </w:rPr>
            </w:pPr>
            <w:r w:rsidRPr="00A10822">
              <w:rPr>
                <w:rFonts w:ascii="ＭＳ Ｐゴシック" w:eastAsia="ＭＳ Ｐゴシック" w:hAnsi="ＭＳ Ｐゴシック" w:hint="eastAsia"/>
                <w:bCs/>
                <w:sz w:val="22"/>
                <w:szCs w:val="22"/>
              </w:rPr>
              <w:t>参加締切…2月6日㊋支部必着</w:t>
            </w:r>
          </w:p>
        </w:tc>
      </w:tr>
      <w:tr w:rsidR="002530F4" w:rsidRPr="000820C2" w14:paraId="6B3435F3" w14:textId="77777777" w:rsidTr="002530F4">
        <w:trPr>
          <w:trHeight w:val="285"/>
        </w:trPr>
        <w:tc>
          <w:tcPr>
            <w:tcW w:w="725" w:type="pct"/>
            <w:shd w:val="clear" w:color="auto" w:fill="auto"/>
            <w:noWrap/>
            <w:vAlign w:val="center"/>
          </w:tcPr>
          <w:p w14:paraId="14A25313" w14:textId="2250D560" w:rsidR="002530F4" w:rsidRDefault="00BF0753" w:rsidP="000C13D4">
            <w:pPr>
              <w:pStyle w:val="172"/>
            </w:pPr>
            <w:r>
              <w:rPr>
                <w:rFonts w:hint="eastAsia"/>
              </w:rPr>
              <w:t>参加費</w:t>
            </w:r>
          </w:p>
        </w:tc>
        <w:tc>
          <w:tcPr>
            <w:tcW w:w="4275" w:type="pct"/>
            <w:gridSpan w:val="3"/>
            <w:shd w:val="clear" w:color="auto" w:fill="auto"/>
            <w:noWrap/>
            <w:vAlign w:val="center"/>
          </w:tcPr>
          <w:p w14:paraId="657240FE" w14:textId="372CBB69" w:rsidR="002530F4" w:rsidRDefault="00BF0753" w:rsidP="000C13D4">
            <w:pPr>
              <w:pStyle w:val="17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無料</w:t>
            </w:r>
          </w:p>
        </w:tc>
      </w:tr>
      <w:tr w:rsidR="002530F4" w:rsidRPr="000820C2" w14:paraId="656C7950" w14:textId="77777777" w:rsidTr="002530F4">
        <w:trPr>
          <w:trHeight w:val="285"/>
        </w:trPr>
        <w:tc>
          <w:tcPr>
            <w:tcW w:w="725" w:type="pct"/>
            <w:tcBorders>
              <w:bottom w:val="single" w:sz="18" w:space="0" w:color="FF0000"/>
            </w:tcBorders>
            <w:shd w:val="clear" w:color="auto" w:fill="auto"/>
            <w:noWrap/>
            <w:vAlign w:val="center"/>
          </w:tcPr>
          <w:p w14:paraId="39A503BD" w14:textId="7B8E8449" w:rsidR="002530F4" w:rsidRDefault="00BF0753" w:rsidP="000C13D4">
            <w:pPr>
              <w:pStyle w:val="172"/>
            </w:pPr>
            <w:r>
              <w:rPr>
                <w:rFonts w:hint="eastAsia"/>
              </w:rPr>
              <w:t>対戦形式</w:t>
            </w:r>
          </w:p>
        </w:tc>
        <w:tc>
          <w:tcPr>
            <w:tcW w:w="4275" w:type="pct"/>
            <w:gridSpan w:val="3"/>
            <w:tcBorders>
              <w:bottom w:val="single" w:sz="18" w:space="0" w:color="FF0000"/>
            </w:tcBorders>
            <w:shd w:val="clear" w:color="auto" w:fill="auto"/>
            <w:noWrap/>
            <w:vAlign w:val="center"/>
          </w:tcPr>
          <w:p w14:paraId="74A68C23" w14:textId="7E23F415" w:rsidR="00BF0753" w:rsidRPr="00A10822" w:rsidRDefault="00BF0753" w:rsidP="000C13D4">
            <w:pPr>
              <w:pStyle w:val="172"/>
              <w:rPr>
                <w:rFonts w:ascii="ＭＳ Ｐゴシック" w:eastAsia="ＭＳ Ｐゴシック" w:hAnsi="ＭＳ Ｐゴシック"/>
                <w:bCs/>
                <w:sz w:val="22"/>
                <w:szCs w:val="22"/>
              </w:rPr>
            </w:pPr>
            <w:r w:rsidRPr="00A10822">
              <w:rPr>
                <w:rFonts w:ascii="ＭＳ Ｐゴシック" w:eastAsia="ＭＳ Ｐゴシック" w:hAnsi="ＭＳ Ｐゴシック" w:hint="eastAsia"/>
                <w:bCs/>
                <w:sz w:val="22"/>
                <w:szCs w:val="22"/>
              </w:rPr>
              <w:t>当日の対戦状況に合わせて事務局がマッチングを行います。</w:t>
            </w:r>
          </w:p>
          <w:p w14:paraId="0A8D2FB9" w14:textId="345B1AEB" w:rsidR="002530F4" w:rsidRDefault="00BF0753" w:rsidP="000C13D4">
            <w:pPr>
              <w:pStyle w:val="172"/>
              <w:rPr>
                <w:rFonts w:ascii="ＭＳ Ｐゴシック" w:eastAsia="ＭＳ Ｐゴシック" w:hAnsi="ＭＳ Ｐゴシック"/>
                <w:sz w:val="22"/>
                <w:szCs w:val="22"/>
              </w:rPr>
            </w:pPr>
            <w:r>
              <w:rPr>
                <w:rFonts w:ascii="ＭＳ Ｐゴシック" w:eastAsia="ＭＳ Ｐゴシック" w:hAnsi="ＭＳ Ｐゴシック" w:hint="eastAsia"/>
                <w:bCs/>
                <w:sz w:val="22"/>
                <w:szCs w:val="22"/>
              </w:rPr>
              <w:t>※</w:t>
            </w:r>
            <w:r w:rsidRPr="00A10822">
              <w:rPr>
                <w:rFonts w:ascii="ＭＳ Ｐゴシック" w:eastAsia="ＭＳ Ｐゴシック" w:hAnsi="ＭＳ Ｐゴシック" w:hint="eastAsia"/>
                <w:bCs/>
                <w:sz w:val="22"/>
                <w:szCs w:val="22"/>
              </w:rPr>
              <w:t>無ハンデ</w:t>
            </w:r>
            <w:r>
              <w:rPr>
                <w:rFonts w:ascii="ＭＳ Ｐゴシック" w:eastAsia="ＭＳ Ｐゴシック" w:hAnsi="ＭＳ Ｐゴシック" w:hint="eastAsia"/>
                <w:bCs/>
                <w:sz w:val="22"/>
                <w:szCs w:val="22"/>
              </w:rPr>
              <w:t>。</w:t>
            </w:r>
            <w:r w:rsidRPr="00A10822">
              <w:rPr>
                <w:rFonts w:ascii="ＭＳ Ｐゴシック" w:eastAsia="ＭＳ Ｐゴシック" w:hAnsi="ＭＳ Ｐゴシック" w:hint="eastAsia"/>
                <w:bCs/>
                <w:sz w:val="22"/>
                <w:szCs w:val="22"/>
              </w:rPr>
              <w:t>双方の合意があれば</w:t>
            </w:r>
            <w:r>
              <w:rPr>
                <w:rFonts w:ascii="ＭＳ Ｐゴシック" w:eastAsia="ＭＳ Ｐゴシック" w:hAnsi="ＭＳ Ｐゴシック" w:hint="eastAsia"/>
                <w:bCs/>
                <w:sz w:val="22"/>
                <w:szCs w:val="22"/>
              </w:rPr>
              <w:t>ハンデ</w:t>
            </w:r>
            <w:r w:rsidRPr="00A10822">
              <w:rPr>
                <w:rFonts w:ascii="ＭＳ Ｐゴシック" w:eastAsia="ＭＳ Ｐゴシック" w:hAnsi="ＭＳ Ｐゴシック" w:hint="eastAsia"/>
                <w:bCs/>
                <w:sz w:val="22"/>
                <w:szCs w:val="22"/>
              </w:rPr>
              <w:t>OK</w:t>
            </w:r>
          </w:p>
        </w:tc>
      </w:tr>
      <w:tr w:rsidR="002530F4" w:rsidRPr="000820C2" w14:paraId="1E90771F" w14:textId="77777777" w:rsidTr="002530F4">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tcPr>
          <w:p w14:paraId="6DF2D0C8" w14:textId="7A212FE0" w:rsidR="002530F4" w:rsidRDefault="002530F4" w:rsidP="000C13D4">
            <w:pPr>
              <w:pStyle w:val="172"/>
            </w:pPr>
            <w:r>
              <w:rPr>
                <w:rFonts w:hint="eastAsia"/>
              </w:rPr>
              <w:t>参加者氏名</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17407335" w14:textId="77777777" w:rsidR="002530F4" w:rsidRDefault="002530F4" w:rsidP="000C13D4">
            <w:pPr>
              <w:pStyle w:val="172"/>
              <w:rPr>
                <w:rFonts w:ascii="ＭＳ Ｐゴシック" w:eastAsia="ＭＳ Ｐゴシック" w:hAnsi="ＭＳ Ｐゴシック"/>
                <w:sz w:val="22"/>
                <w:szCs w:val="22"/>
              </w:rPr>
            </w:pPr>
          </w:p>
        </w:tc>
      </w:tr>
    </w:tbl>
    <w:p w14:paraId="57A1243B" w14:textId="1C50C700" w:rsidR="002530F4" w:rsidRDefault="002530F4" w:rsidP="002530F4">
      <w:pPr>
        <w:pStyle w:val="5"/>
        <w:spacing w:before="108"/>
      </w:pPr>
      <w:r>
        <w:rPr>
          <w:rFonts w:hint="eastAsia"/>
          <w:lang w:eastAsia="ja-JP"/>
        </w:rPr>
        <w:t>一泊バス</w:t>
      </w:r>
      <w:proofErr w:type="spellStart"/>
      <w:r>
        <w:rPr>
          <w:rFonts w:hint="eastAsia"/>
        </w:rPr>
        <w:t>レク</w:t>
      </w:r>
      <w:proofErr w:type="spellEnd"/>
      <w:r>
        <w:rPr>
          <w:rFonts w:hint="eastAsia"/>
          <w:lang w:eastAsia="ja-JP"/>
        </w:rPr>
        <w:t>（</w:t>
      </w:r>
      <w:proofErr w:type="spellStart"/>
      <w:r>
        <w:rPr>
          <w:rFonts w:ascii="ＭＳ Ｐゴシック" w:hAnsi="ＭＳ Ｐゴシック" w:hint="eastAsia"/>
          <w:sz w:val="22"/>
          <w:szCs w:val="22"/>
        </w:rPr>
        <w:t>山梨・甲府～長野・諏訪湖周辺</w:t>
      </w:r>
      <w:proofErr w:type="spellEnd"/>
      <w:r>
        <w:rPr>
          <w:rFonts w:hint="eastAsia"/>
          <w:lang w:eastAsia="ja-JP"/>
        </w:rPr>
        <w:t>）</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3684"/>
        <w:gridCol w:w="1276"/>
        <w:gridCol w:w="3369"/>
      </w:tblGrid>
      <w:tr w:rsidR="002530F4" w:rsidRPr="00601AC9" w14:paraId="55144881" w14:textId="77777777" w:rsidTr="002530F4">
        <w:trPr>
          <w:trHeight w:val="285"/>
        </w:trPr>
        <w:tc>
          <w:tcPr>
            <w:tcW w:w="725" w:type="pct"/>
            <w:shd w:val="clear" w:color="auto" w:fill="auto"/>
            <w:noWrap/>
            <w:vAlign w:val="center"/>
            <w:hideMark/>
          </w:tcPr>
          <w:p w14:paraId="3A0C49BE" w14:textId="77777777" w:rsidR="002530F4" w:rsidRPr="00ED7640" w:rsidRDefault="002530F4" w:rsidP="000C13D4">
            <w:pPr>
              <w:pStyle w:val="172"/>
            </w:pPr>
            <w:r w:rsidRPr="00ED7640">
              <w:rPr>
                <w:rFonts w:hint="eastAsia"/>
              </w:rPr>
              <w:t>日程</w:t>
            </w:r>
          </w:p>
        </w:tc>
        <w:tc>
          <w:tcPr>
            <w:tcW w:w="1891" w:type="pct"/>
            <w:shd w:val="clear" w:color="auto" w:fill="auto"/>
            <w:noWrap/>
            <w:vAlign w:val="center"/>
            <w:hideMark/>
          </w:tcPr>
          <w:p w14:paraId="11FCA406" w14:textId="77777777" w:rsidR="002530F4" w:rsidRDefault="002530F4" w:rsidP="000C13D4">
            <w:pPr>
              <w:pStyle w:val="172"/>
              <w:rPr>
                <w:rFonts w:ascii="ＭＳ Ｐゴシック" w:eastAsia="ＭＳ Ｐゴシック" w:hAnsi="ＭＳ Ｐゴシック" w:cs="ＭＳ 明朝"/>
                <w:sz w:val="22"/>
                <w:szCs w:val="22"/>
              </w:rPr>
            </w:pPr>
            <w:r>
              <w:rPr>
                <w:rFonts w:ascii="ＭＳ Ｐゴシック" w:eastAsia="ＭＳ Ｐゴシック" w:hAnsi="ＭＳ Ｐゴシック" w:hint="eastAsia"/>
                <w:sz w:val="22"/>
                <w:szCs w:val="22"/>
              </w:rPr>
              <w:t>【集合】 2</w:t>
            </w:r>
            <w:r w:rsidRPr="005E2BD2">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3日㊏ 7</w:t>
            </w:r>
            <w:r>
              <w:rPr>
                <w:rFonts w:ascii="ＭＳ Ｐゴシック" w:eastAsia="ＭＳ Ｐゴシック" w:hAnsi="ＭＳ Ｐゴシック" w:cs="ＭＳ 明朝" w:hint="eastAsia"/>
                <w:sz w:val="22"/>
                <w:szCs w:val="22"/>
              </w:rPr>
              <w:t>時15分</w:t>
            </w:r>
          </w:p>
          <w:p w14:paraId="0475D95D" w14:textId="2700A57D" w:rsidR="002530F4" w:rsidRPr="002530F4" w:rsidRDefault="002530F4" w:rsidP="000C13D4">
            <w:pPr>
              <w:pStyle w:val="172"/>
              <w:rPr>
                <w:rFonts w:cs="ＭＳ 明朝"/>
              </w:rPr>
            </w:pPr>
            <w:r>
              <w:rPr>
                <w:rFonts w:ascii="ＭＳ Ｐゴシック" w:eastAsia="ＭＳ Ｐゴシック" w:hAnsi="ＭＳ Ｐゴシック" w:cs="ＭＳ 明朝" w:hint="eastAsia"/>
                <w:sz w:val="22"/>
                <w:szCs w:val="22"/>
              </w:rPr>
              <w:t>【解散】 2月4日㊐ 18時50分</w:t>
            </w:r>
          </w:p>
        </w:tc>
        <w:tc>
          <w:tcPr>
            <w:tcW w:w="655" w:type="pct"/>
            <w:shd w:val="clear" w:color="auto" w:fill="auto"/>
            <w:noWrap/>
            <w:vAlign w:val="center"/>
            <w:hideMark/>
          </w:tcPr>
          <w:p w14:paraId="3820885F" w14:textId="15987851" w:rsidR="002530F4" w:rsidRPr="00ED7640" w:rsidRDefault="002530F4" w:rsidP="000C13D4">
            <w:pPr>
              <w:pStyle w:val="172"/>
            </w:pPr>
            <w:r>
              <w:rPr>
                <w:rFonts w:hint="eastAsia"/>
              </w:rPr>
              <w:t>集合場所</w:t>
            </w:r>
          </w:p>
        </w:tc>
        <w:tc>
          <w:tcPr>
            <w:tcW w:w="1729" w:type="pct"/>
            <w:shd w:val="clear" w:color="auto" w:fill="auto"/>
            <w:noWrap/>
            <w:vAlign w:val="center"/>
          </w:tcPr>
          <w:p w14:paraId="063C5EFA" w14:textId="2CF24E76" w:rsidR="002530F4" w:rsidRPr="002530F4" w:rsidRDefault="002530F4" w:rsidP="000C13D4">
            <w:pPr>
              <w:pStyle w:val="17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新宿工学院大学前</w:t>
            </w:r>
          </w:p>
        </w:tc>
      </w:tr>
      <w:tr w:rsidR="002530F4" w:rsidRPr="000820C2" w14:paraId="6D03F7A3" w14:textId="77777777" w:rsidTr="002530F4">
        <w:trPr>
          <w:trHeight w:val="285"/>
        </w:trPr>
        <w:tc>
          <w:tcPr>
            <w:tcW w:w="725" w:type="pct"/>
            <w:shd w:val="clear" w:color="auto" w:fill="auto"/>
            <w:noWrap/>
            <w:vAlign w:val="center"/>
            <w:hideMark/>
          </w:tcPr>
          <w:p w14:paraId="062E52BC" w14:textId="77777777" w:rsidR="002530F4" w:rsidRPr="00ED7640" w:rsidRDefault="002530F4" w:rsidP="000C13D4">
            <w:pPr>
              <w:pStyle w:val="172"/>
            </w:pPr>
            <w:r>
              <w:rPr>
                <w:rFonts w:hint="eastAsia"/>
              </w:rPr>
              <w:t>対象</w:t>
            </w:r>
          </w:p>
        </w:tc>
        <w:tc>
          <w:tcPr>
            <w:tcW w:w="1891" w:type="pct"/>
            <w:shd w:val="clear" w:color="auto" w:fill="auto"/>
            <w:noWrap/>
            <w:vAlign w:val="center"/>
            <w:hideMark/>
          </w:tcPr>
          <w:p w14:paraId="3A28AFEB" w14:textId="77777777" w:rsidR="002530F4" w:rsidRDefault="002530F4" w:rsidP="000C13D4">
            <w:pPr>
              <w:pStyle w:val="17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青年部員・満35歳以下の組合員</w:t>
            </w:r>
          </w:p>
          <w:p w14:paraId="45F197FF" w14:textId="579C1A64" w:rsidR="002530F4" w:rsidRPr="000A778A" w:rsidRDefault="002530F4" w:rsidP="000C13D4">
            <w:pPr>
              <w:pStyle w:val="172"/>
              <w:rPr>
                <w:bCs/>
              </w:rPr>
            </w:pPr>
            <w:r>
              <w:rPr>
                <w:rFonts w:ascii="ＭＳ Ｐゴシック" w:eastAsia="ＭＳ Ｐゴシック" w:hAnsi="ＭＳ Ｐゴシック" w:hint="eastAsia"/>
                <w:sz w:val="22"/>
                <w:szCs w:val="22"/>
              </w:rPr>
              <w:t>（及び、そのパートナー</w:t>
            </w:r>
            <w:r w:rsidR="00BF0753">
              <w:rPr>
                <w:rFonts w:ascii="ＭＳ Ｐゴシック" w:eastAsia="ＭＳ Ｐゴシック" w:hAnsi="ＭＳ Ｐゴシック" w:hint="eastAsia"/>
                <w:sz w:val="22"/>
                <w:szCs w:val="22"/>
              </w:rPr>
              <w:t>と子</w:t>
            </w:r>
            <w:r>
              <w:rPr>
                <w:rFonts w:ascii="ＭＳ Ｐゴシック" w:eastAsia="ＭＳ Ｐゴシック" w:hAnsi="ＭＳ Ｐゴシック" w:hint="eastAsia"/>
                <w:sz w:val="22"/>
                <w:szCs w:val="22"/>
              </w:rPr>
              <w:t>）</w:t>
            </w:r>
          </w:p>
        </w:tc>
        <w:tc>
          <w:tcPr>
            <w:tcW w:w="655" w:type="pct"/>
            <w:shd w:val="clear" w:color="auto" w:fill="auto"/>
            <w:noWrap/>
            <w:vAlign w:val="center"/>
            <w:hideMark/>
          </w:tcPr>
          <w:p w14:paraId="6060F25E" w14:textId="77777777" w:rsidR="002530F4" w:rsidRPr="000820C2" w:rsidRDefault="002530F4" w:rsidP="000C13D4">
            <w:pPr>
              <w:pStyle w:val="172"/>
            </w:pPr>
            <w:r>
              <w:rPr>
                <w:rFonts w:hint="eastAsia"/>
              </w:rPr>
              <w:t>参加費</w:t>
            </w:r>
          </w:p>
        </w:tc>
        <w:tc>
          <w:tcPr>
            <w:tcW w:w="1729" w:type="pct"/>
            <w:shd w:val="clear" w:color="auto" w:fill="auto"/>
            <w:noWrap/>
            <w:vAlign w:val="center"/>
          </w:tcPr>
          <w:p w14:paraId="431A8F9B" w14:textId="2A345396" w:rsidR="002530F4" w:rsidRPr="000820C2" w:rsidRDefault="002530F4" w:rsidP="000C13D4">
            <w:pPr>
              <w:pStyle w:val="172"/>
              <w:rPr>
                <w:bCs/>
              </w:rPr>
            </w:pPr>
            <w:r>
              <w:rPr>
                <w:rFonts w:ascii="ＭＳ Ｐゴシック" w:eastAsia="ＭＳ Ｐゴシック" w:hAnsi="ＭＳ Ｐゴシック" w:hint="eastAsia"/>
                <w:sz w:val="22"/>
                <w:szCs w:val="22"/>
                <w:lang w:val="en-US"/>
              </w:rPr>
              <w:t>5</w:t>
            </w:r>
            <w:r>
              <w:rPr>
                <w:rFonts w:ascii="ＭＳ Ｐゴシック" w:eastAsia="ＭＳ Ｐゴシック" w:hAnsi="ＭＳ Ｐゴシック" w:hint="eastAsia"/>
                <w:sz w:val="22"/>
                <w:szCs w:val="22"/>
              </w:rPr>
              <w:t>,000円</w:t>
            </w:r>
          </w:p>
        </w:tc>
      </w:tr>
      <w:tr w:rsidR="002530F4" w14:paraId="5CEAF18B" w14:textId="77777777" w:rsidTr="00D4438F">
        <w:trPr>
          <w:trHeight w:val="285"/>
        </w:trPr>
        <w:tc>
          <w:tcPr>
            <w:tcW w:w="725" w:type="pct"/>
            <w:shd w:val="clear" w:color="auto" w:fill="auto"/>
            <w:noWrap/>
            <w:vAlign w:val="center"/>
          </w:tcPr>
          <w:p w14:paraId="4C402040" w14:textId="77777777" w:rsidR="002530F4" w:rsidRDefault="002530F4" w:rsidP="000C13D4">
            <w:pPr>
              <w:pStyle w:val="172"/>
            </w:pPr>
            <w:r>
              <w:rPr>
                <w:rFonts w:hint="eastAsia"/>
              </w:rPr>
              <w:t>締切</w:t>
            </w:r>
          </w:p>
        </w:tc>
        <w:tc>
          <w:tcPr>
            <w:tcW w:w="4275" w:type="pct"/>
            <w:gridSpan w:val="3"/>
            <w:shd w:val="clear" w:color="auto" w:fill="auto"/>
            <w:noWrap/>
            <w:vAlign w:val="center"/>
          </w:tcPr>
          <w:p w14:paraId="532210CA" w14:textId="20941848" w:rsidR="002530F4" w:rsidRDefault="002530F4" w:rsidP="000C13D4">
            <w:pPr>
              <w:pStyle w:val="17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1月18日㊍　17時までに　担当までお知らせください</w:t>
            </w:r>
          </w:p>
        </w:tc>
      </w:tr>
      <w:tr w:rsidR="002530F4" w14:paraId="6FE125FF" w14:textId="77777777" w:rsidTr="00D4438F">
        <w:trPr>
          <w:trHeight w:val="285"/>
        </w:trPr>
        <w:tc>
          <w:tcPr>
            <w:tcW w:w="725" w:type="pct"/>
            <w:tcBorders>
              <w:bottom w:val="single" w:sz="18" w:space="0" w:color="FF0000"/>
            </w:tcBorders>
            <w:shd w:val="clear" w:color="auto" w:fill="auto"/>
            <w:noWrap/>
            <w:vAlign w:val="center"/>
          </w:tcPr>
          <w:p w14:paraId="3C414B5F" w14:textId="77777777" w:rsidR="002530F4" w:rsidRDefault="002530F4" w:rsidP="000C13D4">
            <w:pPr>
              <w:pStyle w:val="172"/>
            </w:pPr>
            <w:r>
              <w:rPr>
                <w:rFonts w:hint="eastAsia"/>
              </w:rPr>
              <w:t>内容</w:t>
            </w:r>
          </w:p>
        </w:tc>
        <w:tc>
          <w:tcPr>
            <w:tcW w:w="4275" w:type="pct"/>
            <w:gridSpan w:val="3"/>
            <w:tcBorders>
              <w:bottom w:val="single" w:sz="18" w:space="0" w:color="FF0000"/>
            </w:tcBorders>
            <w:shd w:val="clear" w:color="auto" w:fill="auto"/>
            <w:noWrap/>
            <w:vAlign w:val="center"/>
          </w:tcPr>
          <w:p w14:paraId="2FF5483D" w14:textId="15058FF1" w:rsidR="002530F4" w:rsidRDefault="002530F4" w:rsidP="000C13D4">
            <w:pPr>
              <w:pStyle w:val="17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スノボorワカサギ釣りと甲府＆諏訪湖の観光</w:t>
            </w:r>
          </w:p>
        </w:tc>
      </w:tr>
      <w:tr w:rsidR="002530F4" w14:paraId="3D48B958" w14:textId="77777777" w:rsidTr="00D4438F">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tcPr>
          <w:p w14:paraId="2B7B9FAC" w14:textId="77777777" w:rsidR="002530F4" w:rsidRDefault="002530F4" w:rsidP="000C13D4">
            <w:pPr>
              <w:pStyle w:val="172"/>
            </w:pPr>
            <w:r>
              <w:rPr>
                <w:rFonts w:hint="eastAsia"/>
              </w:rPr>
              <w:t>参加者氏名</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40A96306" w14:textId="77777777" w:rsidR="002530F4" w:rsidRDefault="002530F4" w:rsidP="000C13D4">
            <w:pPr>
              <w:pStyle w:val="172"/>
              <w:rPr>
                <w:rFonts w:ascii="ＭＳ Ｐゴシック" w:eastAsia="ＭＳ Ｐゴシック" w:hAnsi="ＭＳ Ｐゴシック"/>
                <w:sz w:val="22"/>
                <w:szCs w:val="22"/>
              </w:rPr>
            </w:pPr>
          </w:p>
        </w:tc>
      </w:tr>
    </w:tbl>
    <w:p w14:paraId="08EA80AC" w14:textId="77777777" w:rsidR="007E1164" w:rsidRDefault="007E1164">
      <w:pPr>
        <w:widowControl/>
        <w:jc w:val="left"/>
        <w:rPr>
          <w:rFonts w:ascii="Arial" w:eastAsia="ＭＳ Ｐゴシック" w:hAnsi="Arial"/>
          <w:b/>
          <w:kern w:val="0"/>
          <w:lang w:val="x-none"/>
        </w:rPr>
      </w:pPr>
      <w:r>
        <w:br w:type="page"/>
      </w:r>
    </w:p>
    <w:p w14:paraId="48CDE808" w14:textId="3AA6A0E8" w:rsidR="002530F4" w:rsidRPr="000C13D4" w:rsidRDefault="002530F4" w:rsidP="000C13D4">
      <w:pPr>
        <w:pStyle w:val="5"/>
        <w:spacing w:before="108" w:after="72"/>
        <w:rPr>
          <w:lang w:eastAsia="ja-JP"/>
        </w:rPr>
      </w:pPr>
      <w:r>
        <w:rPr>
          <w:rFonts w:hint="eastAsia"/>
          <w:lang w:eastAsia="ja-JP"/>
        </w:rPr>
        <w:lastRenderedPageBreak/>
        <w:t>2.25</w:t>
      </w:r>
      <w:r>
        <w:rPr>
          <w:rFonts w:hint="eastAsia"/>
          <w:lang w:eastAsia="ja-JP"/>
        </w:rPr>
        <w:t>お箸作り＆ランチ交流会</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3684"/>
        <w:gridCol w:w="1276"/>
        <w:gridCol w:w="3369"/>
      </w:tblGrid>
      <w:tr w:rsidR="002530F4" w:rsidRPr="00601AC9" w14:paraId="4BE69036" w14:textId="77777777" w:rsidTr="002530F4">
        <w:trPr>
          <w:trHeight w:val="138"/>
        </w:trPr>
        <w:tc>
          <w:tcPr>
            <w:tcW w:w="725" w:type="pct"/>
            <w:shd w:val="clear" w:color="auto" w:fill="auto"/>
            <w:noWrap/>
            <w:vAlign w:val="center"/>
            <w:hideMark/>
          </w:tcPr>
          <w:p w14:paraId="66BE0ACE" w14:textId="77777777" w:rsidR="002530F4" w:rsidRPr="00ED7640" w:rsidRDefault="002530F4" w:rsidP="00D4438F">
            <w:pPr>
              <w:pStyle w:val="172"/>
            </w:pPr>
            <w:r w:rsidRPr="00ED7640">
              <w:rPr>
                <w:rFonts w:hint="eastAsia"/>
              </w:rPr>
              <w:t>日程</w:t>
            </w:r>
          </w:p>
        </w:tc>
        <w:tc>
          <w:tcPr>
            <w:tcW w:w="1891" w:type="pct"/>
            <w:shd w:val="clear" w:color="auto" w:fill="auto"/>
            <w:noWrap/>
            <w:vAlign w:val="center"/>
            <w:hideMark/>
          </w:tcPr>
          <w:p w14:paraId="683AD623" w14:textId="4AD78CC0" w:rsidR="002530F4" w:rsidRPr="002530F4" w:rsidRDefault="002530F4" w:rsidP="00D4438F">
            <w:pPr>
              <w:pStyle w:val="172"/>
              <w:rPr>
                <w:rFonts w:cs="ＭＳ 明朝"/>
              </w:rPr>
            </w:pPr>
            <w:r>
              <w:rPr>
                <w:rFonts w:hint="eastAsia"/>
              </w:rPr>
              <w:t>2</w:t>
            </w:r>
            <w:r>
              <w:rPr>
                <w:rFonts w:hint="eastAsia"/>
              </w:rPr>
              <w:t>月</w:t>
            </w:r>
            <w:r w:rsidRPr="0023602F">
              <w:rPr>
                <w:rFonts w:hint="eastAsia"/>
              </w:rPr>
              <w:t>25</w:t>
            </w:r>
            <w:r w:rsidRPr="0023602F">
              <w:rPr>
                <w:rFonts w:hint="eastAsia"/>
              </w:rPr>
              <w:t>日㊐</w:t>
            </w:r>
            <w:r w:rsidRPr="0023602F">
              <w:rPr>
                <w:rFonts w:hint="eastAsia"/>
              </w:rPr>
              <w:t>10</w:t>
            </w:r>
            <w:r>
              <w:rPr>
                <w:rFonts w:hint="eastAsia"/>
              </w:rPr>
              <w:t>時～</w:t>
            </w:r>
            <w:r w:rsidRPr="0023602F">
              <w:rPr>
                <w:rFonts w:hint="eastAsia"/>
              </w:rPr>
              <w:t>15</w:t>
            </w:r>
            <w:r>
              <w:rPr>
                <w:rFonts w:hint="eastAsia"/>
              </w:rPr>
              <w:t>時</w:t>
            </w:r>
          </w:p>
        </w:tc>
        <w:tc>
          <w:tcPr>
            <w:tcW w:w="655" w:type="pct"/>
            <w:shd w:val="clear" w:color="auto" w:fill="auto"/>
            <w:noWrap/>
            <w:vAlign w:val="center"/>
            <w:hideMark/>
          </w:tcPr>
          <w:p w14:paraId="3435D967" w14:textId="77777777" w:rsidR="002530F4" w:rsidRPr="00ED7640" w:rsidRDefault="002530F4" w:rsidP="00D4438F">
            <w:pPr>
              <w:pStyle w:val="172"/>
            </w:pPr>
            <w:r>
              <w:rPr>
                <w:rFonts w:hint="eastAsia"/>
              </w:rPr>
              <w:t>集合場所</w:t>
            </w:r>
          </w:p>
        </w:tc>
        <w:tc>
          <w:tcPr>
            <w:tcW w:w="1729" w:type="pct"/>
            <w:shd w:val="clear" w:color="auto" w:fill="auto"/>
            <w:noWrap/>
            <w:vAlign w:val="center"/>
          </w:tcPr>
          <w:p w14:paraId="10E21259" w14:textId="3CB6108A" w:rsidR="002530F4" w:rsidRPr="002530F4" w:rsidRDefault="002530F4" w:rsidP="00D4438F">
            <w:pPr>
              <w:pStyle w:val="171"/>
              <w:spacing w:line="240" w:lineRule="auto"/>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支部会館</w:t>
            </w:r>
          </w:p>
        </w:tc>
      </w:tr>
      <w:tr w:rsidR="002530F4" w:rsidRPr="000820C2" w14:paraId="1816A00D" w14:textId="77777777" w:rsidTr="007E1164">
        <w:trPr>
          <w:trHeight w:val="285"/>
        </w:trPr>
        <w:tc>
          <w:tcPr>
            <w:tcW w:w="725" w:type="pct"/>
            <w:tcBorders>
              <w:bottom w:val="single" w:sz="18" w:space="0" w:color="FF0000"/>
            </w:tcBorders>
            <w:shd w:val="clear" w:color="auto" w:fill="auto"/>
            <w:noWrap/>
            <w:vAlign w:val="center"/>
            <w:hideMark/>
          </w:tcPr>
          <w:p w14:paraId="67374414" w14:textId="77777777" w:rsidR="002530F4" w:rsidRPr="00ED7640" w:rsidRDefault="002530F4" w:rsidP="00D4438F">
            <w:pPr>
              <w:pStyle w:val="172"/>
            </w:pPr>
            <w:r>
              <w:rPr>
                <w:rFonts w:hint="eastAsia"/>
              </w:rPr>
              <w:t>対象</w:t>
            </w:r>
          </w:p>
        </w:tc>
        <w:tc>
          <w:tcPr>
            <w:tcW w:w="1891" w:type="pct"/>
            <w:tcBorders>
              <w:bottom w:val="single" w:sz="18" w:space="0" w:color="FF0000"/>
            </w:tcBorders>
            <w:shd w:val="clear" w:color="auto" w:fill="auto"/>
            <w:noWrap/>
            <w:vAlign w:val="center"/>
            <w:hideMark/>
          </w:tcPr>
          <w:p w14:paraId="5E75CCE9" w14:textId="038F5171" w:rsidR="002530F4" w:rsidRPr="000A778A" w:rsidRDefault="002530F4" w:rsidP="00D4438F">
            <w:pPr>
              <w:pStyle w:val="172"/>
              <w:rPr>
                <w:bCs/>
              </w:rPr>
            </w:pPr>
            <w:r>
              <w:rPr>
                <w:rFonts w:hint="eastAsia"/>
              </w:rPr>
              <w:t>女性の会会員と家族（</w:t>
            </w:r>
            <w:r>
              <w:rPr>
                <w:rFonts w:hint="eastAsia"/>
              </w:rPr>
              <w:t>30</w:t>
            </w:r>
            <w:r>
              <w:rPr>
                <w:rFonts w:hint="eastAsia"/>
              </w:rPr>
              <w:t>名まで）</w:t>
            </w:r>
          </w:p>
        </w:tc>
        <w:tc>
          <w:tcPr>
            <w:tcW w:w="655" w:type="pct"/>
            <w:tcBorders>
              <w:bottom w:val="single" w:sz="18" w:space="0" w:color="FF0000"/>
            </w:tcBorders>
            <w:shd w:val="clear" w:color="auto" w:fill="auto"/>
            <w:noWrap/>
            <w:vAlign w:val="center"/>
            <w:hideMark/>
          </w:tcPr>
          <w:p w14:paraId="6842E1FB" w14:textId="77777777" w:rsidR="002530F4" w:rsidRPr="000820C2" w:rsidRDefault="002530F4" w:rsidP="00D4438F">
            <w:pPr>
              <w:pStyle w:val="172"/>
            </w:pPr>
            <w:r>
              <w:rPr>
                <w:rFonts w:hint="eastAsia"/>
              </w:rPr>
              <w:t>参加費</w:t>
            </w:r>
          </w:p>
        </w:tc>
        <w:tc>
          <w:tcPr>
            <w:tcW w:w="1729" w:type="pct"/>
            <w:tcBorders>
              <w:bottom w:val="single" w:sz="18" w:space="0" w:color="FF0000"/>
            </w:tcBorders>
            <w:shd w:val="clear" w:color="auto" w:fill="auto"/>
            <w:noWrap/>
            <w:vAlign w:val="center"/>
          </w:tcPr>
          <w:p w14:paraId="68E44421" w14:textId="094CFDB4" w:rsidR="002530F4" w:rsidRPr="000820C2" w:rsidRDefault="002530F4" w:rsidP="00D4438F">
            <w:pPr>
              <w:pStyle w:val="172"/>
              <w:rPr>
                <w:bCs/>
              </w:rPr>
            </w:pPr>
            <w:r>
              <w:rPr>
                <w:rFonts w:ascii="ＭＳ Ｐゴシック" w:eastAsia="ＭＳ Ｐゴシック" w:hAnsi="ＭＳ Ｐゴシック" w:hint="eastAsia"/>
                <w:sz w:val="22"/>
                <w:szCs w:val="22"/>
                <w:lang w:val="en-US"/>
              </w:rPr>
              <w:t>1</w:t>
            </w:r>
            <w:r>
              <w:rPr>
                <w:rFonts w:ascii="ＭＳ Ｐゴシック" w:eastAsia="ＭＳ Ｐゴシック" w:hAnsi="ＭＳ Ｐゴシック" w:hint="eastAsia"/>
                <w:sz w:val="22"/>
                <w:szCs w:val="22"/>
              </w:rPr>
              <w:t>,000円</w:t>
            </w:r>
          </w:p>
        </w:tc>
      </w:tr>
      <w:tr w:rsidR="002530F4" w14:paraId="1CC08BEB" w14:textId="77777777" w:rsidTr="00D4438F">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tcPr>
          <w:p w14:paraId="378F8ABC" w14:textId="77777777" w:rsidR="002530F4" w:rsidRDefault="002530F4" w:rsidP="00D4438F">
            <w:pPr>
              <w:pStyle w:val="172"/>
            </w:pPr>
            <w:r>
              <w:rPr>
                <w:rFonts w:hint="eastAsia"/>
              </w:rPr>
              <w:t>参加者氏名</w:t>
            </w:r>
          </w:p>
        </w:tc>
        <w:tc>
          <w:tcPr>
            <w:tcW w:w="4275" w:type="pct"/>
            <w:gridSpan w:val="3"/>
            <w:tcBorders>
              <w:top w:val="single" w:sz="18" w:space="0" w:color="FF0000"/>
              <w:left w:val="nil"/>
              <w:bottom w:val="single" w:sz="18" w:space="0" w:color="FF0000"/>
              <w:right w:val="single" w:sz="18" w:space="0" w:color="FF0000"/>
            </w:tcBorders>
            <w:shd w:val="clear" w:color="auto" w:fill="auto"/>
            <w:noWrap/>
            <w:vAlign w:val="center"/>
          </w:tcPr>
          <w:p w14:paraId="18CA1CD3" w14:textId="77777777" w:rsidR="002530F4" w:rsidRDefault="002530F4" w:rsidP="00D4438F">
            <w:pPr>
              <w:pStyle w:val="171"/>
              <w:spacing w:line="240" w:lineRule="auto"/>
              <w:jc w:val="both"/>
              <w:rPr>
                <w:rFonts w:ascii="ＭＳ Ｐゴシック" w:eastAsia="ＭＳ Ｐゴシック" w:hAnsi="ＭＳ Ｐゴシック"/>
                <w:sz w:val="22"/>
                <w:szCs w:val="22"/>
              </w:rPr>
            </w:pPr>
          </w:p>
        </w:tc>
      </w:tr>
    </w:tbl>
    <w:p w14:paraId="494AF4FD" w14:textId="3EE28A06" w:rsidR="002530F4" w:rsidRPr="00AC1102" w:rsidRDefault="002530F4" w:rsidP="002530F4">
      <w:pPr>
        <w:pStyle w:val="5"/>
        <w:spacing w:before="108" w:after="72"/>
      </w:pPr>
      <w:r w:rsidRPr="00AC1102">
        <w:rPr>
          <w:rFonts w:hint="eastAsia"/>
        </w:rPr>
        <w:t>2.2</w:t>
      </w:r>
      <w:r>
        <w:rPr>
          <w:rFonts w:hint="eastAsia"/>
          <w:lang w:eastAsia="ja-JP"/>
        </w:rPr>
        <w:t>9</w:t>
      </w:r>
      <w:r w:rsidRPr="00AC1102">
        <w:rPr>
          <w:rFonts w:hint="eastAsia"/>
        </w:rPr>
        <w:t>-3.1</w:t>
      </w:r>
      <w:r w:rsidRPr="00AC1102">
        <w:rPr>
          <w:rFonts w:hint="eastAsia"/>
        </w:rPr>
        <w:t>ビキニデー</w:t>
      </w:r>
      <w:r>
        <w:rPr>
          <w:rFonts w:hint="eastAsia"/>
          <w:lang w:eastAsia="ja-JP"/>
        </w:rPr>
        <w:t>への支部代表派遣について</w:t>
      </w:r>
    </w:p>
    <w:p w14:paraId="73228713" w14:textId="7146CAC5" w:rsidR="002530F4" w:rsidRDefault="002530F4" w:rsidP="002530F4">
      <w:pPr>
        <w:ind w:firstLineChars="100" w:firstLine="240"/>
        <w:rPr>
          <w:lang w:val="x-none"/>
        </w:rPr>
      </w:pPr>
      <w:r w:rsidRPr="00AC1102">
        <w:rPr>
          <w:lang w:val="x-none"/>
        </w:rPr>
        <w:t>日本政府に核兵器禁止条約への署名・批准を求める世論と運動を前進させるなど、</w:t>
      </w:r>
      <w:r w:rsidRPr="00AC1102">
        <w:rPr>
          <w:lang w:val="x-none"/>
        </w:rPr>
        <w:t>202</w:t>
      </w:r>
      <w:r>
        <w:rPr>
          <w:rFonts w:hint="eastAsia"/>
          <w:lang w:val="x-none"/>
        </w:rPr>
        <w:t>4</w:t>
      </w:r>
      <w:r w:rsidRPr="00AC1102">
        <w:rPr>
          <w:lang w:val="x-none"/>
        </w:rPr>
        <w:t>年度</w:t>
      </w:r>
      <w:r>
        <w:rPr>
          <w:rFonts w:hint="eastAsia"/>
          <w:lang w:val="x-none"/>
        </w:rPr>
        <w:t>の</w:t>
      </w:r>
      <w:r w:rsidRPr="00AC1102">
        <w:rPr>
          <w:lang w:val="x-none"/>
        </w:rPr>
        <w:t>運動の中心的な方針（課題）を全国的に意思統一するために開催</w:t>
      </w:r>
      <w:r w:rsidRPr="00AC1102">
        <w:rPr>
          <w:rFonts w:ascii="ＭＳ 明朝" w:eastAsia="ＭＳ 明朝" w:hAnsi="ＭＳ 明朝" w:hint="eastAsia"/>
          <w:lang w:val="x-none"/>
        </w:rPr>
        <w:t>されます</w:t>
      </w:r>
      <w:r w:rsidRPr="00AC1102">
        <w:rPr>
          <w:lang w:val="x-none"/>
        </w:rPr>
        <w:t>。</w:t>
      </w:r>
    </w:p>
    <w:p w14:paraId="37F2BAB0" w14:textId="2577A492" w:rsidR="002530F4" w:rsidRPr="00AC1102" w:rsidRDefault="002530F4" w:rsidP="002530F4">
      <w:pPr>
        <w:ind w:firstLineChars="100" w:firstLine="240"/>
        <w:rPr>
          <w:lang w:val="x-none"/>
        </w:rPr>
      </w:pPr>
      <w:r>
        <w:rPr>
          <w:rFonts w:hint="eastAsia"/>
          <w:lang w:val="x-none"/>
        </w:rPr>
        <w:t>支部から</w:t>
      </w:r>
      <w:r>
        <w:rPr>
          <w:rFonts w:hint="eastAsia"/>
          <w:lang w:val="x-none"/>
        </w:rPr>
        <w:t>2</w:t>
      </w:r>
      <w:r>
        <w:rPr>
          <w:rFonts w:hint="eastAsia"/>
          <w:lang w:val="x-none"/>
        </w:rPr>
        <w:t>人を代表派遣します。希望の方は担当書記の田中までご連絡ください。</w:t>
      </w:r>
    </w:p>
    <w:p w14:paraId="65FAFB20" w14:textId="77777777" w:rsidR="002530F4" w:rsidRPr="00AC1102" w:rsidRDefault="002530F4" w:rsidP="002530F4">
      <w:pPr>
        <w:numPr>
          <w:ilvl w:val="0"/>
          <w:numId w:val="2"/>
        </w:numPr>
        <w:rPr>
          <w:lang w:val="x-none" w:eastAsia="x-none"/>
        </w:rPr>
      </w:pPr>
      <w:r w:rsidRPr="00AC1102">
        <w:rPr>
          <w:rFonts w:hint="eastAsia"/>
          <w:lang w:val="x-none"/>
        </w:rPr>
        <w:t>2</w:t>
      </w:r>
      <w:r w:rsidRPr="00AC1102">
        <w:rPr>
          <w:rFonts w:hint="eastAsia"/>
          <w:lang w:val="x-none" w:eastAsia="x-none"/>
        </w:rPr>
        <w:t>月</w:t>
      </w:r>
      <w:r w:rsidRPr="00AC1102">
        <w:rPr>
          <w:rFonts w:hint="eastAsia"/>
          <w:lang w:val="x-none"/>
        </w:rPr>
        <w:t>2</w:t>
      </w:r>
      <w:r>
        <w:rPr>
          <w:rFonts w:hint="eastAsia"/>
          <w:lang w:val="x-none"/>
        </w:rPr>
        <w:t>9</w:t>
      </w:r>
      <w:r w:rsidRPr="00AC1102">
        <w:rPr>
          <w:rFonts w:hint="eastAsia"/>
          <w:lang w:val="x-none" w:eastAsia="x-none"/>
        </w:rPr>
        <w:t>日</w:t>
      </w:r>
      <w:r>
        <w:rPr>
          <w:rFonts w:hint="eastAsia"/>
          <w:lang w:val="x-none"/>
        </w:rPr>
        <w:t>㊍</w:t>
      </w:r>
      <w:r w:rsidRPr="00AC1102">
        <w:rPr>
          <w:rFonts w:hint="eastAsia"/>
          <w:lang w:val="x-none"/>
        </w:rPr>
        <w:t>13</w:t>
      </w:r>
      <w:r w:rsidRPr="00AC1102">
        <w:rPr>
          <w:rFonts w:hint="eastAsia"/>
          <w:lang w:val="x-none" w:eastAsia="x-none"/>
        </w:rPr>
        <w:t xml:space="preserve">時～　</w:t>
      </w:r>
      <w:proofErr w:type="spellStart"/>
      <w:r w:rsidRPr="00AC1102">
        <w:rPr>
          <w:rFonts w:hint="eastAsia"/>
          <w:lang w:val="x-none" w:eastAsia="x-none"/>
        </w:rPr>
        <w:t>全体集会</w:t>
      </w:r>
      <w:proofErr w:type="spellEnd"/>
    </w:p>
    <w:p w14:paraId="6880D908" w14:textId="77777777" w:rsidR="002530F4" w:rsidRPr="00AC1102" w:rsidRDefault="002530F4" w:rsidP="002530F4">
      <w:pPr>
        <w:numPr>
          <w:ilvl w:val="1"/>
          <w:numId w:val="2"/>
        </w:numPr>
        <w:rPr>
          <w:rFonts w:ascii="BIZ UDゴシック" w:eastAsia="BIZ UDゴシック" w:hAnsi="BIZ UDゴシック" w:cs="BIZ UDゴシック"/>
          <w:color w:val="000000"/>
          <w:sz w:val="22"/>
          <w:szCs w:val="22"/>
          <w:lang w:val="x-none" w:eastAsia="x-none"/>
        </w:rPr>
      </w:pPr>
      <w:r w:rsidRPr="00AC1102">
        <w:rPr>
          <w:rFonts w:ascii="ＭＳ 明朝" w:eastAsia="ＭＳ 明朝" w:hAnsi="ＭＳ 明朝" w:cs="ＭＳ 明朝" w:hint="eastAsia"/>
          <w:color w:val="000000"/>
          <w:sz w:val="22"/>
          <w:szCs w:val="22"/>
          <w:lang w:val="x-none"/>
        </w:rPr>
        <w:t>内容：</w:t>
      </w:r>
      <w:proofErr w:type="spellStart"/>
      <w:r w:rsidRPr="00AC1102">
        <w:rPr>
          <w:rFonts w:ascii="ＭＳ 明朝" w:eastAsia="ＭＳ 明朝" w:hAnsi="ＭＳ 明朝" w:cs="ＭＳ 明朝" w:hint="eastAsia"/>
          <w:color w:val="000000"/>
          <w:sz w:val="22"/>
          <w:szCs w:val="22"/>
          <w:lang w:val="x-none" w:eastAsia="x-none"/>
        </w:rPr>
        <w:t>基調報告</w:t>
      </w:r>
      <w:proofErr w:type="spellEnd"/>
      <w:r w:rsidRPr="00AC1102">
        <w:rPr>
          <w:rFonts w:ascii="ＭＳ 明朝" w:eastAsia="ＭＳ 明朝" w:hAnsi="ＭＳ 明朝" w:cs="ＭＳ 明朝" w:hint="eastAsia"/>
          <w:color w:val="000000"/>
          <w:sz w:val="22"/>
          <w:szCs w:val="22"/>
          <w:lang w:val="x-none"/>
        </w:rPr>
        <w:t>、</w:t>
      </w:r>
      <w:proofErr w:type="spellStart"/>
      <w:r w:rsidRPr="00AC1102">
        <w:rPr>
          <w:rFonts w:ascii="ＭＳ 明朝" w:eastAsia="ＭＳ 明朝" w:hAnsi="ＭＳ 明朝" w:cs="ＭＳ 明朝" w:hint="eastAsia"/>
          <w:color w:val="000000"/>
          <w:sz w:val="22"/>
          <w:szCs w:val="22"/>
          <w:lang w:val="x-none" w:eastAsia="x-none"/>
        </w:rPr>
        <w:t>海外からの報告</w:t>
      </w:r>
      <w:proofErr w:type="spellEnd"/>
      <w:r w:rsidRPr="00AC1102">
        <w:rPr>
          <w:rFonts w:ascii="ＭＳ 明朝" w:eastAsia="ＭＳ 明朝" w:hAnsi="ＭＳ 明朝" w:cs="ＭＳ 明朝" w:hint="eastAsia"/>
          <w:color w:val="000000"/>
          <w:sz w:val="22"/>
          <w:szCs w:val="22"/>
          <w:lang w:val="x-none"/>
        </w:rPr>
        <w:t>、</w:t>
      </w:r>
      <w:proofErr w:type="spellStart"/>
      <w:r w:rsidRPr="00AC1102">
        <w:rPr>
          <w:rFonts w:ascii="ＭＳ 明朝" w:eastAsia="ＭＳ 明朝" w:hAnsi="ＭＳ 明朝" w:cs="ＭＳ 明朝" w:hint="eastAsia"/>
          <w:color w:val="000000"/>
          <w:sz w:val="22"/>
          <w:szCs w:val="22"/>
          <w:lang w:val="x-none" w:eastAsia="x-none"/>
        </w:rPr>
        <w:t>禁止条約への参加する政府をめざす全国の運動交流</w:t>
      </w:r>
      <w:proofErr w:type="spellEnd"/>
    </w:p>
    <w:p w14:paraId="32130304" w14:textId="77777777" w:rsidR="002530F4" w:rsidRPr="00AC1102" w:rsidRDefault="002530F4" w:rsidP="002530F4">
      <w:pPr>
        <w:numPr>
          <w:ilvl w:val="0"/>
          <w:numId w:val="2"/>
        </w:numPr>
        <w:rPr>
          <w:lang w:val="x-none" w:eastAsia="x-none"/>
        </w:rPr>
      </w:pPr>
      <w:r w:rsidRPr="00AC1102">
        <w:rPr>
          <w:rFonts w:hint="eastAsia"/>
          <w:lang w:val="x-none"/>
        </w:rPr>
        <w:t>3</w:t>
      </w:r>
      <w:r w:rsidRPr="00AC1102">
        <w:rPr>
          <w:rFonts w:hint="eastAsia"/>
          <w:lang w:val="x-none"/>
        </w:rPr>
        <w:t>月</w:t>
      </w:r>
      <w:r w:rsidRPr="00AC1102">
        <w:rPr>
          <w:rFonts w:hint="eastAsia"/>
          <w:lang w:val="x-none"/>
        </w:rPr>
        <w:t>1</w:t>
      </w:r>
      <w:r w:rsidRPr="00AC1102">
        <w:rPr>
          <w:rFonts w:hint="eastAsia"/>
          <w:lang w:val="x-none"/>
        </w:rPr>
        <w:t>日</w:t>
      </w:r>
      <w:r>
        <w:rPr>
          <w:rFonts w:hint="eastAsia"/>
          <w:lang w:val="x-none"/>
        </w:rPr>
        <w:t>㊎</w:t>
      </w:r>
      <w:r w:rsidRPr="00AC1102">
        <w:rPr>
          <w:rFonts w:hint="eastAsia"/>
          <w:lang w:val="x-none"/>
        </w:rPr>
        <w:t>9</w:t>
      </w:r>
      <w:r w:rsidRPr="00AC1102">
        <w:rPr>
          <w:rFonts w:hint="eastAsia"/>
          <w:lang w:val="x-none"/>
        </w:rPr>
        <w:t>時</w:t>
      </w:r>
      <w:r w:rsidRPr="00AC1102">
        <w:rPr>
          <w:rFonts w:hint="eastAsia"/>
          <w:lang w:val="x-none"/>
        </w:rPr>
        <w:t>15</w:t>
      </w:r>
      <w:r w:rsidRPr="00AC1102">
        <w:rPr>
          <w:rFonts w:hint="eastAsia"/>
          <w:lang w:val="x-none"/>
        </w:rPr>
        <w:t xml:space="preserve">分～　</w:t>
      </w:r>
      <w:proofErr w:type="spellStart"/>
      <w:r w:rsidRPr="00AC1102">
        <w:rPr>
          <w:lang w:val="x-none" w:eastAsia="x-none"/>
        </w:rPr>
        <w:t>墓参行進・墓前祭</w:t>
      </w:r>
      <w:proofErr w:type="spellEnd"/>
    </w:p>
    <w:p w14:paraId="1E6774A4" w14:textId="77777777" w:rsidR="002530F4" w:rsidRPr="00AC1102" w:rsidRDefault="002530F4" w:rsidP="002530F4">
      <w:pPr>
        <w:numPr>
          <w:ilvl w:val="0"/>
          <w:numId w:val="2"/>
        </w:numPr>
        <w:rPr>
          <w:lang w:val="x-none" w:eastAsia="x-none"/>
        </w:rPr>
      </w:pPr>
      <w:r w:rsidRPr="00AC1102">
        <w:rPr>
          <w:lang w:val="x-none" w:eastAsia="x-none"/>
        </w:rPr>
        <w:t>3</w:t>
      </w:r>
      <w:r w:rsidRPr="00AC1102">
        <w:rPr>
          <w:rFonts w:hint="eastAsia"/>
          <w:lang w:val="x-none" w:eastAsia="x-none"/>
        </w:rPr>
        <w:t>月</w:t>
      </w:r>
      <w:r w:rsidRPr="00AC1102">
        <w:rPr>
          <w:rFonts w:hint="eastAsia"/>
          <w:lang w:val="x-none" w:eastAsia="x-none"/>
        </w:rPr>
        <w:t>1</w:t>
      </w:r>
      <w:r w:rsidRPr="00AC1102">
        <w:rPr>
          <w:rFonts w:hint="eastAsia"/>
          <w:lang w:val="x-none" w:eastAsia="x-none"/>
        </w:rPr>
        <w:t>日</w:t>
      </w:r>
      <w:r>
        <w:rPr>
          <w:rFonts w:hint="eastAsia"/>
          <w:lang w:val="x-none"/>
        </w:rPr>
        <w:t>㊎</w:t>
      </w:r>
      <w:proofErr w:type="spellStart"/>
      <w:r w:rsidRPr="00AC1102">
        <w:rPr>
          <w:rFonts w:hint="eastAsia"/>
          <w:lang w:val="x-none" w:eastAsia="x-none"/>
        </w:rPr>
        <w:t>午後</w:t>
      </w:r>
      <w:proofErr w:type="spellEnd"/>
      <w:r w:rsidRPr="00AC1102">
        <w:rPr>
          <w:rFonts w:hint="eastAsia"/>
          <w:lang w:val="x-none" w:eastAsia="x-none"/>
        </w:rPr>
        <w:t xml:space="preserve">　</w:t>
      </w:r>
      <w:r w:rsidRPr="00AC1102">
        <w:rPr>
          <w:lang w:val="x-none" w:eastAsia="x-none"/>
        </w:rPr>
        <w:t>202</w:t>
      </w:r>
      <w:r>
        <w:rPr>
          <w:rFonts w:hint="eastAsia"/>
          <w:lang w:val="x-none"/>
        </w:rPr>
        <w:t>4</w:t>
      </w:r>
      <w:r w:rsidRPr="00AC1102">
        <w:rPr>
          <w:lang w:val="x-none" w:eastAsia="x-none"/>
        </w:rPr>
        <w:t>年</w:t>
      </w:r>
      <w:r w:rsidRPr="00AC1102">
        <w:rPr>
          <w:lang w:val="x-none" w:eastAsia="x-none"/>
        </w:rPr>
        <w:t>3</w:t>
      </w:r>
      <w:r w:rsidRPr="00AC1102">
        <w:rPr>
          <w:lang w:val="x-none" w:eastAsia="x-none"/>
        </w:rPr>
        <w:t>・</w:t>
      </w:r>
      <w:r w:rsidRPr="00AC1102">
        <w:rPr>
          <w:lang w:val="x-none" w:eastAsia="x-none"/>
        </w:rPr>
        <w:t>1</w:t>
      </w:r>
      <w:r w:rsidRPr="00AC1102">
        <w:rPr>
          <w:lang w:val="x-none" w:eastAsia="x-none"/>
        </w:rPr>
        <w:t>ビキニデー集会</w:t>
      </w:r>
    </w:p>
    <w:p w14:paraId="22FB01DB" w14:textId="08879C2F" w:rsidR="004F2764" w:rsidRDefault="004F2764" w:rsidP="004F2764">
      <w:pPr>
        <w:pStyle w:val="5"/>
        <w:spacing w:before="108"/>
      </w:pPr>
      <w:proofErr w:type="spellStart"/>
      <w:r>
        <w:rPr>
          <w:rFonts w:hint="eastAsia"/>
        </w:rPr>
        <w:t>ハラスメント対策＆ジェンダー</w:t>
      </w:r>
      <w:r>
        <w:rPr>
          <w:rFonts w:hint="eastAsia"/>
          <w:lang w:eastAsia="ja-JP"/>
        </w:rPr>
        <w:t>ニュース</w:t>
      </w:r>
      <w:proofErr w:type="spellEnd"/>
    </w:p>
    <w:p w14:paraId="06ADB271" w14:textId="38FD7359" w:rsidR="00B55010" w:rsidRDefault="004F2764" w:rsidP="00D76053">
      <w:pPr>
        <w:ind w:firstLineChars="100" w:firstLine="240"/>
        <w:rPr>
          <w:lang w:val="x-none"/>
        </w:rPr>
      </w:pPr>
      <w:r>
        <w:rPr>
          <w:rFonts w:hint="eastAsia"/>
          <w:lang w:val="x-none"/>
        </w:rPr>
        <w:t>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5FAF19F0" w14:textId="25F281A4" w:rsidR="00E72EB2" w:rsidRPr="00E8557F" w:rsidRDefault="00E72EB2" w:rsidP="00E72EB2">
      <w:pPr>
        <w:pStyle w:val="5"/>
        <w:spacing w:before="108" w:after="72"/>
      </w:pPr>
      <w:proofErr w:type="spellStart"/>
      <w:r w:rsidRPr="00E8557F">
        <w:rPr>
          <w:rFonts w:hint="eastAsia"/>
        </w:rPr>
        <w:t>講習等の受講料</w:t>
      </w:r>
      <w:r>
        <w:rPr>
          <w:rFonts w:hint="eastAsia"/>
          <w:lang w:eastAsia="ja-JP"/>
        </w:rPr>
        <w:t>に関する</w:t>
      </w:r>
      <w:r w:rsidRPr="00E8557F">
        <w:rPr>
          <w:rFonts w:hint="eastAsia"/>
        </w:rPr>
        <w:t>インボイス対応について</w:t>
      </w:r>
      <w:proofErr w:type="spellEnd"/>
      <w:r w:rsidR="007E1164">
        <w:rPr>
          <w:rFonts w:hint="eastAsia"/>
          <w:lang w:eastAsia="ja-JP"/>
        </w:rPr>
        <w:t>（再掲）</w:t>
      </w:r>
    </w:p>
    <w:p w14:paraId="5B82F1B7" w14:textId="40A1DB1C" w:rsidR="00E72EB2" w:rsidRDefault="00E72EB2" w:rsidP="00E72EB2">
      <w:pPr>
        <w:pStyle w:val="172"/>
        <w:ind w:firstLineChars="100" w:firstLine="240"/>
      </w:pPr>
      <w:r>
        <w:rPr>
          <w:rFonts w:hint="eastAsia"/>
        </w:rPr>
        <w:t>東京土建</w:t>
      </w:r>
      <w:r w:rsidRPr="00E8557F">
        <w:rPr>
          <w:rFonts w:hint="eastAsia"/>
        </w:rPr>
        <w:t>技術</w:t>
      </w:r>
      <w:r>
        <w:rPr>
          <w:rFonts w:hint="eastAsia"/>
        </w:rPr>
        <w:t>研修</w:t>
      </w:r>
      <w:r w:rsidRPr="00E8557F">
        <w:rPr>
          <w:rFonts w:hint="eastAsia"/>
        </w:rPr>
        <w:t>センターでは</w:t>
      </w:r>
      <w:r>
        <w:rPr>
          <w:rFonts w:hint="eastAsia"/>
        </w:rPr>
        <w:t>、</w:t>
      </w:r>
      <w:r w:rsidR="000C13D4">
        <w:rPr>
          <w:rFonts w:hint="eastAsia"/>
        </w:rPr>
        <w:t>2023</w:t>
      </w:r>
      <w:r w:rsidR="000C13D4">
        <w:rPr>
          <w:rFonts w:hint="eastAsia"/>
        </w:rPr>
        <w:t>年</w:t>
      </w:r>
      <w:r w:rsidRPr="00E8557F">
        <w:rPr>
          <w:rFonts w:hint="eastAsia"/>
        </w:rPr>
        <w:t>11</w:t>
      </w:r>
      <w:r w:rsidRPr="00E8557F">
        <w:rPr>
          <w:rFonts w:hint="eastAsia"/>
        </w:rPr>
        <w:t>月</w:t>
      </w:r>
      <w:r w:rsidRPr="00E8557F">
        <w:rPr>
          <w:rFonts w:hint="eastAsia"/>
        </w:rPr>
        <w:t>24</w:t>
      </w:r>
      <w:r w:rsidRPr="00E8557F">
        <w:rPr>
          <w:rFonts w:hint="eastAsia"/>
        </w:rPr>
        <w:t>日</w:t>
      </w:r>
      <w:r>
        <w:rPr>
          <w:rFonts w:hint="eastAsia"/>
        </w:rPr>
        <w:t>にインボイス登録が確定し、</w:t>
      </w:r>
      <w:r w:rsidRPr="00F415A8">
        <w:rPr>
          <w:rFonts w:hint="eastAsia"/>
        </w:rPr>
        <w:t>番号付きの領収書</w:t>
      </w:r>
      <w:r>
        <w:rPr>
          <w:rFonts w:hint="eastAsia"/>
        </w:rPr>
        <w:t>は</w:t>
      </w:r>
      <w:r>
        <w:rPr>
          <w:rFonts w:hint="eastAsia"/>
        </w:rPr>
        <w:t>2024</w:t>
      </w:r>
      <w:r w:rsidRPr="00F415A8">
        <w:rPr>
          <w:rFonts w:hint="eastAsia"/>
        </w:rPr>
        <w:t>年から発行</w:t>
      </w:r>
      <w:r>
        <w:rPr>
          <w:rFonts w:hint="eastAsia"/>
        </w:rPr>
        <w:t>される</w:t>
      </w:r>
      <w:r w:rsidRPr="00F415A8">
        <w:rPr>
          <w:rFonts w:hint="eastAsia"/>
        </w:rPr>
        <w:t>予定です。支部</w:t>
      </w:r>
      <w:r>
        <w:rPr>
          <w:rFonts w:hint="eastAsia"/>
        </w:rPr>
        <w:t>では</w:t>
      </w:r>
      <w:r w:rsidRPr="00F415A8">
        <w:rPr>
          <w:rFonts w:hint="eastAsia"/>
        </w:rPr>
        <w:t>預り証</w:t>
      </w:r>
      <w:r>
        <w:rPr>
          <w:rFonts w:hint="eastAsia"/>
        </w:rPr>
        <w:t>を</w:t>
      </w:r>
      <w:r w:rsidRPr="00F415A8">
        <w:rPr>
          <w:rFonts w:hint="eastAsia"/>
        </w:rPr>
        <w:t>配布</w:t>
      </w:r>
      <w:r>
        <w:rPr>
          <w:rFonts w:hint="eastAsia"/>
        </w:rPr>
        <w:t>し</w:t>
      </w:r>
      <w:r w:rsidRPr="00F415A8">
        <w:rPr>
          <w:rFonts w:hint="eastAsia"/>
        </w:rPr>
        <w:t>、領収書は講習日に全員に渡す予定です。なお、登録日</w:t>
      </w:r>
      <w:r w:rsidR="000C13D4">
        <w:rPr>
          <w:rFonts w:hint="eastAsia"/>
        </w:rPr>
        <w:t>以降</w:t>
      </w:r>
      <w:r w:rsidRPr="00F415A8">
        <w:rPr>
          <w:rFonts w:hint="eastAsia"/>
        </w:rPr>
        <w:t>の講習については、求めに応じて郵送する予定です。</w:t>
      </w:r>
      <w:r w:rsidRPr="00E8557F">
        <w:rPr>
          <w:rFonts w:hint="eastAsia"/>
        </w:rPr>
        <w:t>預り証や領収書の発行などの費用や教科書代の値上げなどもあり、講習料の引き上げも検討</w:t>
      </w:r>
      <w:r>
        <w:rPr>
          <w:rFonts w:hint="eastAsia"/>
        </w:rPr>
        <w:t>されています</w:t>
      </w:r>
      <w:r w:rsidRPr="00E8557F">
        <w:rPr>
          <w:rFonts w:hint="eastAsia"/>
        </w:rPr>
        <w:t>。</w:t>
      </w:r>
    </w:p>
    <w:p w14:paraId="39A4965A" w14:textId="773A6714" w:rsidR="00E72EB2" w:rsidRDefault="00E72EB2" w:rsidP="00E72EB2">
      <w:pPr>
        <w:pStyle w:val="172"/>
        <w:ind w:firstLineChars="100" w:firstLine="240"/>
      </w:pPr>
      <w:r>
        <w:rPr>
          <w:rFonts w:hint="eastAsia"/>
        </w:rPr>
        <w:t>※インボイスが発行できるのは技術研修センターの資格講習費用のみとなります。その他支部にお支払いいただいている事務費等については、インボイスの発行はできませんのでご了承ください。</w:t>
      </w:r>
    </w:p>
    <w:p w14:paraId="0BA9F66D" w14:textId="77777777" w:rsidR="006B608B" w:rsidRDefault="006B608B" w:rsidP="006B608B">
      <w:pPr>
        <w:pStyle w:val="5"/>
        <w:spacing w:before="108"/>
        <w:rPr>
          <w:lang w:eastAsia="ja-JP"/>
        </w:rPr>
      </w:pPr>
      <w:r>
        <w:rPr>
          <w:rFonts w:hint="eastAsia"/>
          <w:lang w:eastAsia="ja-JP"/>
        </w:rPr>
        <w:t>産休・育休保険料免除制度の変更について</w:t>
      </w:r>
    </w:p>
    <w:p w14:paraId="125F5DB6" w14:textId="3A7D71BF" w:rsidR="006B608B" w:rsidRPr="006D25E0" w:rsidRDefault="006B608B" w:rsidP="007E1164">
      <w:pPr>
        <w:ind w:firstLineChars="100" w:firstLine="240"/>
        <w:rPr>
          <w:lang w:val="x-none"/>
        </w:rPr>
      </w:pPr>
      <w:r>
        <w:rPr>
          <w:rFonts w:hint="eastAsia"/>
          <w:lang w:val="x-none"/>
        </w:rPr>
        <w:t>2024</w:t>
      </w:r>
      <w:r>
        <w:rPr>
          <w:rFonts w:hint="eastAsia"/>
          <w:lang w:val="x-none"/>
        </w:rPr>
        <w:t>年</w:t>
      </w:r>
      <w:r>
        <w:rPr>
          <w:rFonts w:hint="eastAsia"/>
          <w:lang w:val="x-none"/>
        </w:rPr>
        <w:t>1</w:t>
      </w:r>
      <w:r>
        <w:rPr>
          <w:rFonts w:hint="eastAsia"/>
          <w:lang w:val="x-none"/>
        </w:rPr>
        <w:t>月より、国保加入者対象の上記制度が改正されました。出産日から起算した保険料免除月の変更や加入後</w:t>
      </w:r>
      <w:r>
        <w:rPr>
          <w:rFonts w:hint="eastAsia"/>
          <w:lang w:val="x-none"/>
        </w:rPr>
        <w:t>1</w:t>
      </w:r>
      <w:r>
        <w:rPr>
          <w:rFonts w:hint="eastAsia"/>
          <w:lang w:val="x-none"/>
        </w:rPr>
        <w:t>年経過していないと申請不可という要件の撤廃（産休のみ）などです。詳細が記載されたチラシを定期発送し周知します。</w:t>
      </w:r>
    </w:p>
    <w:p w14:paraId="0A52E72E" w14:textId="6E84B9BC" w:rsidR="006D4EE3" w:rsidRDefault="006D4EE3" w:rsidP="006D4EE3">
      <w:pPr>
        <w:pStyle w:val="4"/>
        <w:spacing w:before="144" w:after="72"/>
        <w:rPr>
          <w:lang w:eastAsia="ja-JP"/>
        </w:rPr>
      </w:pPr>
      <w:r>
        <w:rPr>
          <w:rFonts w:hint="eastAsia"/>
          <w:lang w:eastAsia="ja-JP"/>
        </w:rPr>
        <w:t>事務所閉鎖のお知らせ</w:t>
      </w:r>
    </w:p>
    <w:p w14:paraId="020D996C" w14:textId="77777777" w:rsidR="007E1164" w:rsidRDefault="007E1164" w:rsidP="007E1164">
      <w:pPr>
        <w:pStyle w:val="17"/>
        <w:sectPr w:rsidR="007E1164" w:rsidSect="006A6C10">
          <w:footerReference w:type="default" r:id="rId11"/>
          <w:type w:val="oddPage"/>
          <w:pgSz w:w="11906" w:h="16838"/>
          <w:pgMar w:top="1021" w:right="1077" w:bottom="1021" w:left="1077" w:header="851" w:footer="992" w:gutter="0"/>
          <w:cols w:space="425"/>
          <w:docGrid w:type="lines" w:linePitch="360"/>
        </w:sectPr>
      </w:pPr>
    </w:p>
    <w:p w14:paraId="158D93EA" w14:textId="0B8F55E6" w:rsidR="002530F4" w:rsidRDefault="002530F4" w:rsidP="007E1164">
      <w:pPr>
        <w:pStyle w:val="17"/>
      </w:pPr>
      <w:r>
        <w:rPr>
          <w:rFonts w:hint="eastAsia"/>
        </w:rPr>
        <w:t>1</w:t>
      </w:r>
      <w:r>
        <w:rPr>
          <w:rFonts w:hint="eastAsia"/>
        </w:rPr>
        <w:t>．</w:t>
      </w:r>
      <w:r>
        <w:rPr>
          <w:rFonts w:hint="eastAsia"/>
        </w:rPr>
        <w:t>17</w:t>
      </w:r>
      <w:r>
        <w:rPr>
          <w:rFonts w:hint="eastAsia"/>
        </w:rPr>
        <w:t>書記職員会議　※</w:t>
      </w:r>
      <w:proofErr w:type="spellStart"/>
      <w:r>
        <w:rPr>
          <w:rFonts w:hint="eastAsia"/>
        </w:rPr>
        <w:t>日中事務所閉鎖</w:t>
      </w:r>
      <w:proofErr w:type="spellEnd"/>
    </w:p>
    <w:p w14:paraId="7370244A" w14:textId="14DF1267" w:rsidR="002530F4" w:rsidRPr="00825CE9" w:rsidRDefault="002530F4" w:rsidP="007E1164">
      <w:pPr>
        <w:pStyle w:val="17"/>
      </w:pPr>
      <w:r>
        <w:rPr>
          <w:rFonts w:hint="eastAsia"/>
        </w:rPr>
        <w:t>2.19</w:t>
      </w:r>
      <w:r>
        <w:rPr>
          <w:rFonts w:hint="eastAsia"/>
        </w:rPr>
        <w:t>書記職員会議　※</w:t>
      </w:r>
      <w:proofErr w:type="spellStart"/>
      <w:r>
        <w:rPr>
          <w:rFonts w:hint="eastAsia"/>
        </w:rPr>
        <w:t>日中事務所閉鎖</w:t>
      </w:r>
      <w:proofErr w:type="spellEnd"/>
    </w:p>
    <w:p w14:paraId="5EC375E9" w14:textId="77777777" w:rsidR="007E1164" w:rsidRDefault="007E1164" w:rsidP="008C2A7F">
      <w:pPr>
        <w:pStyle w:val="4"/>
        <w:spacing w:before="144" w:after="72"/>
        <w:rPr>
          <w:lang w:eastAsia="ja-JP"/>
        </w:rPr>
        <w:sectPr w:rsidR="007E1164" w:rsidSect="007E1164">
          <w:type w:val="continuous"/>
          <w:pgSz w:w="11906" w:h="16838"/>
          <w:pgMar w:top="1021" w:right="1077" w:bottom="1021" w:left="1077" w:header="851" w:footer="992" w:gutter="0"/>
          <w:cols w:num="2" w:space="425"/>
          <w:docGrid w:type="lines" w:linePitch="360"/>
        </w:sectPr>
      </w:pP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4300FDD" w14:textId="77777777" w:rsidR="007E1164" w:rsidRDefault="007E116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3840" behindDoc="0" locked="0" layoutInCell="1" allowOverlap="1" wp14:anchorId="185746EF" wp14:editId="43724FD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C84F7" id="正方形/長方形 6" o:spid="_x0000_s1026" style="position:absolute;left:0;text-align:left;margin-left:291.65pt;margin-top:11.75pt;width:163.65pt;height:1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2816" behindDoc="0" locked="0" layoutInCell="1" allowOverlap="1" wp14:anchorId="749E247A" wp14:editId="043D6C59">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054CE3FA" wp14:editId="136E168B">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8AD3B" id="正方形/長方形 7" o:spid="_x0000_s1026" style="position:absolute;left:0;text-align:left;margin-left:434.5pt;margin-top:14.75pt;width:55.65pt;height:6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5888" behindDoc="0" locked="0" layoutInCell="1" allowOverlap="1" wp14:anchorId="470BF114" wp14:editId="0B93A714">
            <wp:simplePos x="0" y="0"/>
            <wp:positionH relativeFrom="column">
              <wp:posOffset>5592445</wp:posOffset>
            </wp:positionH>
            <wp:positionV relativeFrom="paragraph">
              <wp:posOffset>352540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3352E01A" wp14:editId="65814BD0">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7E1164">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1" w:usb1="08070000" w:usb2="00000010" w:usb3="00000000" w:csb0="00020000"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 w:numId="12" w16cid:durableId="82579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2CEE"/>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3D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6F5"/>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43D"/>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4A74"/>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30F4"/>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64D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240"/>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5763"/>
    <w:rsid w:val="003A609D"/>
    <w:rsid w:val="003A730F"/>
    <w:rsid w:val="003A7317"/>
    <w:rsid w:val="003A737F"/>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661"/>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1E76"/>
    <w:rsid w:val="005F29BF"/>
    <w:rsid w:val="005F2AB6"/>
    <w:rsid w:val="005F32E4"/>
    <w:rsid w:val="005F3B95"/>
    <w:rsid w:val="005F41AE"/>
    <w:rsid w:val="005F558D"/>
    <w:rsid w:val="005F6538"/>
    <w:rsid w:val="00600D82"/>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5D28"/>
    <w:rsid w:val="006A6C10"/>
    <w:rsid w:val="006A7461"/>
    <w:rsid w:val="006A7969"/>
    <w:rsid w:val="006A7C19"/>
    <w:rsid w:val="006B12B2"/>
    <w:rsid w:val="006B25E4"/>
    <w:rsid w:val="006B323B"/>
    <w:rsid w:val="006B4EED"/>
    <w:rsid w:val="006B563C"/>
    <w:rsid w:val="006B5654"/>
    <w:rsid w:val="006B608B"/>
    <w:rsid w:val="006B62ED"/>
    <w:rsid w:val="006C1857"/>
    <w:rsid w:val="006C2798"/>
    <w:rsid w:val="006C3F89"/>
    <w:rsid w:val="006C550E"/>
    <w:rsid w:val="006C7904"/>
    <w:rsid w:val="006D0813"/>
    <w:rsid w:val="006D101A"/>
    <w:rsid w:val="006D12B2"/>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12E"/>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164"/>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1E83"/>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53"/>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0753"/>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4769"/>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67DD"/>
    <w:rsid w:val="00C7730F"/>
    <w:rsid w:val="00C80150"/>
    <w:rsid w:val="00C805A7"/>
    <w:rsid w:val="00C82B11"/>
    <w:rsid w:val="00C84938"/>
    <w:rsid w:val="00C84CA7"/>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053"/>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A82"/>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2EB2"/>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0</TotalTime>
  <Pages>4</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2</cp:revision>
  <cp:lastPrinted>2024-01-11T04:25:00Z</cp:lastPrinted>
  <dcterms:created xsi:type="dcterms:W3CDTF">2024-01-11T04:29:00Z</dcterms:created>
  <dcterms:modified xsi:type="dcterms:W3CDTF">2024-01-11T04:29:00Z</dcterms:modified>
</cp:coreProperties>
</file>